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442EA" w14:textId="77777777" w:rsidR="00C47B69" w:rsidRDefault="007144BF" w:rsidP="00C47B69">
      <w:pPr>
        <w:jc w:val="center"/>
        <w:rPr>
          <w:rFonts w:ascii="AcadNusx" w:hAnsi="AcadNusx"/>
        </w:rPr>
      </w:pPr>
      <w:r w:rsidRPr="007144BF">
        <w:rPr>
          <w:rFonts w:ascii="Sylfaen" w:hAnsi="Sylfaen"/>
          <w:b/>
        </w:rPr>
        <w:t xml:space="preserve">                               </w:t>
      </w:r>
    </w:p>
    <w:p w14:paraId="00D7BD10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7CCF2C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24CC50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78BEEBB5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F656601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000719E5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B791E64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8F9EA5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C60FE3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95C392D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0A58A6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1F7D3CA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B84AD0B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BEF75D5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C884985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3791E53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88D3A08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CF8239E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67B2EA6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B996BB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D86AA9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80B06E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FD6067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B680D3B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1D08B04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871F897" w14:textId="77777777" w:rsidR="00C47B69" w:rsidRDefault="00C47B69" w:rsidP="00C47B69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1303E74" wp14:editId="62D8CBA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</w:t>
      </w:r>
      <w:r w:rsidR="002B393B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75A6E0D" w14:textId="77777777" w:rsidR="00C47B69" w:rsidRDefault="00C47B69" w:rsidP="00C47B69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133CE794" w14:textId="77777777" w:rsidR="00C47B69" w:rsidRDefault="00C47B69" w:rsidP="00C47B69">
      <w:pPr>
        <w:spacing w:before="240"/>
        <w:rPr>
          <w:rFonts w:ascii="AcadNusx" w:hAnsi="AcadNusx"/>
          <w:b/>
          <w:noProof/>
        </w:rPr>
      </w:pPr>
    </w:p>
    <w:p w14:paraId="228CE019" w14:textId="77777777" w:rsidR="00C47B69" w:rsidRPr="00707E98" w:rsidRDefault="00C47B69" w:rsidP="00C47B69">
      <w:pPr>
        <w:spacing w:before="240"/>
        <w:ind w:left="-567"/>
        <w:rPr>
          <w:rFonts w:ascii="Sylfaen" w:hAnsi="Sylfaen" w:cs="Sylfaen"/>
          <w:b/>
          <w:noProof/>
        </w:rPr>
      </w:pPr>
      <w:r w:rsidRPr="00707E98">
        <w:rPr>
          <w:rFonts w:ascii="Sylfaen" w:hAnsi="Sylfaen" w:cs="Sylfaen"/>
          <w:b/>
          <w:noProof/>
        </w:rPr>
        <w:t xml:space="preserve">  ფაკულტეტი:</w:t>
      </w:r>
      <w:r w:rsidRPr="00707E98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117DF5ED" w14:textId="77777777" w:rsidR="006B2546" w:rsidRDefault="006B2546" w:rsidP="006B2546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</w:t>
      </w:r>
    </w:p>
    <w:p w14:paraId="28504C95" w14:textId="77777777" w:rsidR="006B2546" w:rsidRDefault="006B2546" w:rsidP="006B2546">
      <w:pPr>
        <w:spacing w:before="240"/>
        <w:ind w:left="-567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2B96AE8C" w14:textId="77777777" w:rsidR="00400BCF" w:rsidRPr="00707E98" w:rsidRDefault="00400BCF" w:rsidP="00400BCF">
      <w:pPr>
        <w:spacing w:before="240"/>
        <w:ind w:left="-567"/>
        <w:rPr>
          <w:rFonts w:ascii="Sylfaen" w:hAnsi="Sylfaen" w:cs="Sylfaen"/>
          <w:b/>
          <w:noProof/>
          <w:color w:val="FF0000"/>
        </w:rPr>
      </w:pPr>
    </w:p>
    <w:p w14:paraId="4EB2F019" w14:textId="77777777" w:rsidR="00C47B69" w:rsidRDefault="00C47B69" w:rsidP="00C47B69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41B1D49C" w14:textId="77777777" w:rsidR="00C47B69" w:rsidRDefault="00C47B69" w:rsidP="00C47B69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5E36433B" w14:textId="77777777" w:rsidR="00C47B69" w:rsidRDefault="00C47B69" w:rsidP="00C47B6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62BE111D" w14:textId="77777777" w:rsidR="00C47B69" w:rsidRDefault="00C47B69" w:rsidP="00C47B6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30A367D8" w14:textId="77777777" w:rsidR="00C47B69" w:rsidRDefault="00C47B69" w:rsidP="00C47B6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07D388F0" w14:textId="77777777" w:rsidR="00C47B69" w:rsidRDefault="00C47B69" w:rsidP="00C47B69">
      <w:pPr>
        <w:rPr>
          <w:rFonts w:ascii="Sylfaen" w:hAnsi="Sylfaen" w:cs="Sylfaen"/>
          <w:b/>
          <w:noProof/>
        </w:rPr>
      </w:pPr>
    </w:p>
    <w:p w14:paraId="59390CE4" w14:textId="77777777" w:rsidR="00C47B69" w:rsidRPr="00D350D9" w:rsidRDefault="00C47B69" w:rsidP="00C47B69">
      <w:pPr>
        <w:ind w:left="-426"/>
        <w:rPr>
          <w:rFonts w:ascii="AcadNusx" w:hAnsi="AcadNusx"/>
          <w:b/>
        </w:rPr>
      </w:pPr>
      <w:r w:rsidRPr="00D350D9">
        <w:rPr>
          <w:rFonts w:ascii="Sylfaen" w:hAnsi="Sylfaen" w:cs="Sylfaen"/>
          <w:b/>
          <w:noProof/>
          <w:lang w:val="ka-GE"/>
        </w:rPr>
        <w:t>ს</w:t>
      </w:r>
      <w:r w:rsidRPr="00D350D9">
        <w:rPr>
          <w:rFonts w:ascii="Sylfaen" w:hAnsi="Sylfaen" w:cs="Sylfaen"/>
          <w:b/>
          <w:noProof/>
        </w:rPr>
        <w:t xml:space="preserve">ასწავლო კურსი:  </w:t>
      </w:r>
      <w:r w:rsidRPr="00D350D9">
        <w:rPr>
          <w:rFonts w:ascii="Sylfaen" w:hAnsi="Sylfaen"/>
          <w:b/>
        </w:rPr>
        <w:t>თერაპიული სტომატოლოგიის საფანტომო კურსი 1</w:t>
      </w:r>
    </w:p>
    <w:p w14:paraId="7CB07F62" w14:textId="77777777" w:rsidR="00C47B69" w:rsidRPr="00D350D9" w:rsidRDefault="00C47B69" w:rsidP="00C47B69">
      <w:pPr>
        <w:ind w:left="-426"/>
        <w:rPr>
          <w:rFonts w:ascii="Sylfaen" w:hAnsi="Sylfaen"/>
          <w:b/>
        </w:rPr>
      </w:pPr>
    </w:p>
    <w:p w14:paraId="1A13DCC6" w14:textId="77777777" w:rsidR="00C47B69" w:rsidRDefault="00C47B69" w:rsidP="00C47B69">
      <w:pPr>
        <w:ind w:left="-426"/>
        <w:rPr>
          <w:rFonts w:ascii="Sylfaen" w:hAnsi="Sylfaen"/>
        </w:rPr>
      </w:pPr>
    </w:p>
    <w:p w14:paraId="07094950" w14:textId="77777777" w:rsidR="00C47B69" w:rsidRDefault="00C47B69" w:rsidP="00C47B69">
      <w:pPr>
        <w:jc w:val="both"/>
        <w:rPr>
          <w:rFonts w:ascii="Sylfaen" w:hAnsi="Sylfaen"/>
        </w:rPr>
      </w:pPr>
    </w:p>
    <w:p w14:paraId="0A4E2A14" w14:textId="77777777" w:rsidR="00D350D9" w:rsidRDefault="00D350D9" w:rsidP="00D350D9">
      <w:pPr>
        <w:spacing w:before="240"/>
        <w:rPr>
          <w:rFonts w:ascii="Sylfaen" w:hAnsi="Sylfaen"/>
          <w:b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ები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პროფესორი თამარ ოქროპირიძე</w:t>
      </w:r>
    </w:p>
    <w:p w14:paraId="73B0F497" w14:textId="77777777" w:rsidR="00C47B69" w:rsidRDefault="00C47B69" w:rsidP="000A7ADD">
      <w:pPr>
        <w:rPr>
          <w:rFonts w:ascii="AcadNusx" w:hAnsi="AcadNusx"/>
          <w:b/>
        </w:rPr>
      </w:pPr>
    </w:p>
    <w:p w14:paraId="66A42EF4" w14:textId="77777777" w:rsidR="00C47B69" w:rsidRDefault="00C47B69" w:rsidP="000A7ADD">
      <w:pPr>
        <w:rPr>
          <w:rFonts w:ascii="AcadNusx" w:hAnsi="AcadNusx"/>
          <w:b/>
        </w:rPr>
      </w:pPr>
    </w:p>
    <w:p w14:paraId="43AA2846" w14:textId="77777777" w:rsidR="00C47B69" w:rsidRDefault="00C47B69" w:rsidP="000A7ADD">
      <w:pPr>
        <w:rPr>
          <w:rFonts w:ascii="AcadNusx" w:hAnsi="AcadNusx"/>
          <w:b/>
        </w:rPr>
      </w:pPr>
    </w:p>
    <w:p w14:paraId="71D7D2E7" w14:textId="77777777" w:rsidR="00C47B69" w:rsidRDefault="00C47B69" w:rsidP="000A7ADD">
      <w:pPr>
        <w:rPr>
          <w:rFonts w:ascii="AcadNusx" w:hAnsi="AcadNusx"/>
          <w:b/>
        </w:rPr>
      </w:pPr>
    </w:p>
    <w:p w14:paraId="7FC2E113" w14:textId="77777777" w:rsidR="00C47B69" w:rsidRDefault="00C47B69" w:rsidP="000A7ADD">
      <w:pPr>
        <w:rPr>
          <w:rFonts w:ascii="AcadNusx" w:hAnsi="AcadNusx"/>
          <w:b/>
        </w:rPr>
      </w:pPr>
    </w:p>
    <w:p w14:paraId="72418B2A" w14:textId="77777777" w:rsidR="00C47B69" w:rsidRDefault="00C47B69" w:rsidP="000A7ADD">
      <w:pPr>
        <w:rPr>
          <w:rFonts w:ascii="AcadNusx" w:hAnsi="AcadNusx"/>
          <w:b/>
        </w:rPr>
      </w:pPr>
    </w:p>
    <w:p w14:paraId="5784AE70" w14:textId="77777777" w:rsidR="002D5402" w:rsidRDefault="002D5402" w:rsidP="000A7ADD">
      <w:pPr>
        <w:rPr>
          <w:rFonts w:ascii="AcadNusx" w:hAnsi="AcadNusx"/>
          <w:b/>
        </w:rPr>
      </w:pPr>
    </w:p>
    <w:p w14:paraId="1824D2FC" w14:textId="77777777" w:rsidR="002D5402" w:rsidRDefault="002D5402" w:rsidP="000A7ADD">
      <w:pPr>
        <w:rPr>
          <w:rFonts w:ascii="AcadNusx" w:hAnsi="AcadNusx"/>
          <w:b/>
        </w:rPr>
      </w:pPr>
    </w:p>
    <w:p w14:paraId="57BECE49" w14:textId="77777777" w:rsidR="006B2546" w:rsidRDefault="006B2546" w:rsidP="000A7ADD">
      <w:pPr>
        <w:rPr>
          <w:rFonts w:ascii="AcadNusx" w:hAnsi="AcadNusx"/>
          <w:b/>
        </w:rPr>
      </w:pPr>
    </w:p>
    <w:p w14:paraId="4DFC9DF6" w14:textId="77777777" w:rsidR="006B2546" w:rsidRDefault="006B2546" w:rsidP="000A7ADD">
      <w:pPr>
        <w:rPr>
          <w:rFonts w:ascii="AcadNusx" w:hAnsi="AcadNusx"/>
          <w:b/>
        </w:rPr>
      </w:pPr>
    </w:p>
    <w:p w14:paraId="6F44BF3B" w14:textId="77777777" w:rsidR="00C47B69" w:rsidRDefault="00C47B69" w:rsidP="000A7ADD">
      <w:pPr>
        <w:rPr>
          <w:rFonts w:ascii="AcadNusx" w:hAnsi="AcadNusx"/>
          <w:b/>
        </w:rPr>
      </w:pPr>
    </w:p>
    <w:p w14:paraId="3B69249C" w14:textId="77777777" w:rsidR="00C47B69" w:rsidRDefault="00C47B69" w:rsidP="000A7ADD">
      <w:pPr>
        <w:rPr>
          <w:rFonts w:ascii="AcadNusx" w:hAnsi="AcadNusx"/>
          <w:b/>
        </w:rPr>
      </w:pPr>
    </w:p>
    <w:p w14:paraId="4BAE36FC" w14:textId="77777777" w:rsidR="00C47B69" w:rsidRDefault="00C47B69" w:rsidP="000A7ADD">
      <w:pPr>
        <w:rPr>
          <w:rFonts w:ascii="AcadNusx" w:hAnsi="AcadNusx"/>
          <w:b/>
        </w:rPr>
      </w:pPr>
    </w:p>
    <w:tbl>
      <w:tblPr>
        <w:tblStyle w:val="TableGrid"/>
        <w:tblW w:w="0" w:type="auto"/>
        <w:tblInd w:w="-743" w:type="dxa"/>
        <w:tblLook w:val="04A0" w:firstRow="1" w:lastRow="0" w:firstColumn="1" w:lastColumn="0" w:noHBand="0" w:noVBand="1"/>
      </w:tblPr>
      <w:tblGrid>
        <w:gridCol w:w="2836"/>
        <w:gridCol w:w="7478"/>
      </w:tblGrid>
      <w:tr w:rsidR="00C54452" w:rsidRPr="00CB6A33" w14:paraId="43D3D2A7" w14:textId="77777777" w:rsidTr="004C18FA">
        <w:tc>
          <w:tcPr>
            <w:tcW w:w="2836" w:type="dxa"/>
          </w:tcPr>
          <w:p w14:paraId="758031DE" w14:textId="77777777" w:rsidR="00CE0E67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სასწავლო კურსის სახელწოდება</w:t>
            </w:r>
            <w:r w:rsidR="00B53F75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და სტატუსი</w:t>
            </w:r>
          </w:p>
        </w:tc>
        <w:tc>
          <w:tcPr>
            <w:tcW w:w="7478" w:type="dxa"/>
          </w:tcPr>
          <w:p w14:paraId="5206070F" w14:textId="77777777" w:rsidR="00120B3F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თერაპიული სტომატოლოგიის საფანტომო კურსი 1</w:t>
            </w:r>
          </w:p>
          <w:p w14:paraId="4C49BC91" w14:textId="77777777" w:rsidR="00CE0E67" w:rsidRPr="00CB6A33" w:rsidRDefault="00120B3F" w:rsidP="00120B3F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(</w:t>
            </w:r>
            <w:r w:rsidR="001E2857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8D2A3D" w:rsidRPr="00CB6A33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8D2A3D" w:rsidRPr="00CB6A33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C54452" w:rsidRPr="00CB6A33" w14:paraId="0B5DC8AC" w14:textId="77777777" w:rsidTr="004C18FA">
        <w:tc>
          <w:tcPr>
            <w:tcW w:w="2836" w:type="dxa"/>
          </w:tcPr>
          <w:p w14:paraId="3045318D" w14:textId="77777777" w:rsidR="00B53F75" w:rsidRPr="00CB6A33" w:rsidRDefault="00B53F75" w:rsidP="008A3DB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478" w:type="dxa"/>
          </w:tcPr>
          <w:p w14:paraId="698AC2BD" w14:textId="77777777" w:rsidR="00B53F75" w:rsidRPr="00CB6A33" w:rsidRDefault="00B53F75" w:rsidP="008A3DB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C54452" w:rsidRPr="00CB6A33" w14:paraId="1CB69155" w14:textId="77777777" w:rsidTr="004C18FA">
        <w:tc>
          <w:tcPr>
            <w:tcW w:w="2836" w:type="dxa"/>
          </w:tcPr>
          <w:p w14:paraId="27E81333" w14:textId="77777777" w:rsidR="00B53F75" w:rsidRPr="00CB6A33" w:rsidRDefault="00B53F75" w:rsidP="00B53F7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0D356585" w14:textId="77777777" w:rsidR="00CE0E67" w:rsidRPr="00CB6A33" w:rsidRDefault="00B53F75" w:rsidP="00B53F75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7478" w:type="dxa"/>
          </w:tcPr>
          <w:p w14:paraId="54845890" w14:textId="77777777" w:rsidR="00D350D9" w:rsidRPr="00CB6A33" w:rsidRDefault="00D350D9" w:rsidP="00D350D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პროფესორი თამარ ოქროპირიძე </w:t>
            </w:r>
            <w:r w:rsidRPr="00CB6A33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4465D75" w14:textId="77777777" w:rsidR="00D350D9" w:rsidRPr="00CB6A33" w:rsidRDefault="00D350D9" w:rsidP="00D350D9">
            <w:pPr>
              <w:jc w:val="both"/>
              <w:rPr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მისამართი: ქ. თბილისი, ი. ჭავჭავაძის გამზ.№54. ბ-27             ტელ. 599 98 52 87;         ელ.ფოსტა: tamaraokropiridze@gmail.com</w:t>
            </w:r>
            <w:hyperlink r:id="rId7" w:history="1"/>
          </w:p>
          <w:p w14:paraId="4A7C46D7" w14:textId="77777777" w:rsidR="00465867" w:rsidRPr="00CB6A33" w:rsidRDefault="007144BF" w:rsidP="00207113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C54452" w:rsidRPr="00CB6A33" w14:paraId="43517A5E" w14:textId="77777777" w:rsidTr="004C18FA">
        <w:tc>
          <w:tcPr>
            <w:tcW w:w="2836" w:type="dxa"/>
          </w:tcPr>
          <w:p w14:paraId="22F21A96" w14:textId="77777777" w:rsidR="00B53F75" w:rsidRPr="00CB6A33" w:rsidRDefault="00B53F75" w:rsidP="00B53F75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478" w:type="dxa"/>
          </w:tcPr>
          <w:p w14:paraId="3CF2A284" w14:textId="77777777" w:rsidR="00B53F75" w:rsidRPr="00CB6A33" w:rsidRDefault="00B53F75" w:rsidP="00E7474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AcadNusx" w:hAnsi="AcadNusx"/>
                <w:sz w:val="24"/>
                <w:szCs w:val="24"/>
              </w:rPr>
              <w:t>III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C54452" w:rsidRPr="00CB6A33" w14:paraId="5E7574B8" w14:textId="77777777" w:rsidTr="004C18FA">
        <w:tc>
          <w:tcPr>
            <w:tcW w:w="2836" w:type="dxa"/>
          </w:tcPr>
          <w:p w14:paraId="27D04EE0" w14:textId="77777777" w:rsidR="00CE0E67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სასწავლო კურსის მიზნები</w:t>
            </w:r>
          </w:p>
        </w:tc>
        <w:tc>
          <w:tcPr>
            <w:tcW w:w="7478" w:type="dxa"/>
          </w:tcPr>
          <w:p w14:paraId="7D6EC256" w14:textId="77777777" w:rsidR="00E726FF" w:rsidRPr="00CB6A33" w:rsidRDefault="007144BF" w:rsidP="00465867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კურსის მიზანია სტუდენტებ</w:t>
            </w:r>
            <w:r w:rsidR="008A397F" w:rsidRPr="00CB6A3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134E1A" w:rsidRPr="00CB6A33">
              <w:rPr>
                <w:rFonts w:ascii="Sylfaen" w:hAnsi="Sylfaen"/>
                <w:sz w:val="24"/>
                <w:szCs w:val="24"/>
              </w:rPr>
              <w:t xml:space="preserve"> შე</w:t>
            </w:r>
            <w:r w:rsidR="00134E1A" w:rsidRPr="00CB6A33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8A397F" w:rsidRPr="00CB6A33">
              <w:rPr>
                <w:rFonts w:ascii="Sylfaen" w:hAnsi="Sylfaen"/>
                <w:sz w:val="24"/>
                <w:szCs w:val="24"/>
              </w:rPr>
              <w:t>სწავლო</w:t>
            </w:r>
            <w:r w:rsidR="008A397F" w:rsidRPr="00CB6A3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A33">
              <w:rPr>
                <w:rFonts w:ascii="Sylfaen" w:hAnsi="Sylfaen"/>
                <w:sz w:val="24"/>
                <w:szCs w:val="24"/>
              </w:rPr>
              <w:t>:</w:t>
            </w:r>
          </w:p>
          <w:p w14:paraId="1D224AB7" w14:textId="77777777" w:rsidR="008F676F" w:rsidRPr="00CB6A33" w:rsidRDefault="007144BF" w:rsidP="00796CF4">
            <w:pPr>
              <w:pStyle w:val="ListParagraph"/>
              <w:numPr>
                <w:ilvl w:val="0"/>
                <w:numId w:val="10"/>
              </w:num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 w:cs="Sylfaen"/>
                <w:sz w:val="24"/>
                <w:szCs w:val="24"/>
              </w:rPr>
              <w:t>სტომატოლოგიის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განვითარების ისტორია, მისი კავშირი მედიცინის სხვა დარგებთან.</w:t>
            </w:r>
          </w:p>
          <w:p w14:paraId="4799107E" w14:textId="77777777" w:rsidR="008F676F" w:rsidRPr="00CB6A33" w:rsidRDefault="007144BF" w:rsidP="00796CF4">
            <w:pPr>
              <w:pStyle w:val="ListParagraph"/>
              <w:numPr>
                <w:ilvl w:val="0"/>
                <w:numId w:val="10"/>
              </w:num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ორგანოთა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ემბრიოლოგია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,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მაკროსკოპული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მიკროსკოპული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ანატომია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,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პათოლოგიური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ანატომია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ფიზიოლოგია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,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პათოლოგიური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ფიზიოლოგია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>.</w:t>
            </w:r>
          </w:p>
          <w:p w14:paraId="561A8C96" w14:textId="77777777" w:rsidR="00682A27" w:rsidRPr="00CB6A33" w:rsidRDefault="007144BF" w:rsidP="00796CF4">
            <w:pPr>
              <w:pStyle w:val="ListParagraph"/>
              <w:numPr>
                <w:ilvl w:val="0"/>
                <w:numId w:val="10"/>
              </w:num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 w:cs="Sylfaen"/>
                <w:sz w:val="24"/>
                <w:szCs w:val="24"/>
              </w:rPr>
              <w:t>სტომატოლოგიური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კაბინეტის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ორგანიზაცია</w:t>
            </w:r>
            <w:r w:rsidR="00796CF4" w:rsidRPr="00CB6A33">
              <w:rPr>
                <w:rFonts w:ascii="Sylfaen" w:hAnsi="Sylfaen" w:cs="Sylfaen"/>
                <w:sz w:val="24"/>
                <w:szCs w:val="24"/>
                <w:lang w:val="en-US"/>
              </w:rPr>
              <w:t>.</w:t>
            </w:r>
          </w:p>
          <w:p w14:paraId="53903606" w14:textId="77777777" w:rsidR="00682A27" w:rsidRPr="00CB6A33" w:rsidRDefault="007144BF" w:rsidP="00796CF4">
            <w:pPr>
              <w:pStyle w:val="ListParagraph"/>
              <w:numPr>
                <w:ilvl w:val="0"/>
                <w:numId w:val="10"/>
              </w:num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 w:cs="Sylfaen"/>
                <w:sz w:val="24"/>
                <w:szCs w:val="24"/>
              </w:rPr>
              <w:t>სტომატო</w:t>
            </w:r>
            <w:r w:rsidRPr="00CB6A33">
              <w:rPr>
                <w:rFonts w:ascii="Sylfaen" w:hAnsi="Sylfaen"/>
                <w:sz w:val="24"/>
                <w:szCs w:val="24"/>
              </w:rPr>
              <w:t>ლოგიურ ავადმყოფთა გამოკვლევის მეთოდები.</w:t>
            </w:r>
          </w:p>
        </w:tc>
      </w:tr>
      <w:tr w:rsidR="00C54452" w:rsidRPr="00CB6A33" w14:paraId="5FCEBBFD" w14:textId="77777777" w:rsidTr="004C18FA">
        <w:tc>
          <w:tcPr>
            <w:tcW w:w="2836" w:type="dxa"/>
          </w:tcPr>
          <w:p w14:paraId="5B0BB04D" w14:textId="77777777" w:rsidR="00B53F75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6A7764AB" w14:textId="77777777" w:rsidR="00B53F75" w:rsidRPr="00CB6A33" w:rsidRDefault="00B53F75" w:rsidP="00B53F75">
            <w:pPr>
              <w:rPr>
                <w:rFonts w:ascii="AcadNusx" w:hAnsi="AcadNusx"/>
                <w:sz w:val="24"/>
                <w:szCs w:val="24"/>
              </w:rPr>
            </w:pPr>
          </w:p>
          <w:p w14:paraId="015DE724" w14:textId="77777777" w:rsidR="00CE0E67" w:rsidRPr="00CB6A33" w:rsidRDefault="00B53F75" w:rsidP="00B53F75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478" w:type="dxa"/>
          </w:tcPr>
          <w:p w14:paraId="0A78FC97" w14:textId="77777777" w:rsidR="00E74744" w:rsidRPr="00CB6A33" w:rsidRDefault="00E74744" w:rsidP="000A7ADD">
            <w:pPr>
              <w:rPr>
                <w:rFonts w:ascii="AcadNusx" w:hAnsi="AcadNusx"/>
                <w:sz w:val="24"/>
                <w:szCs w:val="24"/>
              </w:rPr>
            </w:pPr>
          </w:p>
          <w:p w14:paraId="5E7EDC49" w14:textId="77777777" w:rsidR="00E74744" w:rsidRPr="00CB6A33" w:rsidRDefault="007144BF" w:rsidP="00796CF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2 კრედიტი </w:t>
            </w:r>
            <w:r w:rsidR="00B53F75" w:rsidRPr="00CB6A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3D5C109" w14:textId="77777777" w:rsidR="00E74744" w:rsidRPr="00CB6A33" w:rsidRDefault="007144BF" w:rsidP="00E7474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საკონტაქტო საათების რაოდენობა</w:t>
            </w:r>
            <w:r w:rsidR="00E030E9" w:rsidRPr="00CB6A33">
              <w:rPr>
                <w:rFonts w:ascii="Sylfaen" w:hAnsi="Sylfaen"/>
                <w:sz w:val="24"/>
                <w:szCs w:val="24"/>
              </w:rPr>
              <w:t xml:space="preserve"> –  2</w:t>
            </w:r>
            <w:r w:rsidR="00E030E9" w:rsidRPr="00CB6A33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EE05E9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</w:rPr>
              <w:t>საათი (ლექცია - 3</w:t>
            </w:r>
            <w:r w:rsidR="00E030E9" w:rsidRPr="00CB6A33">
              <w:rPr>
                <w:rFonts w:ascii="Sylfaen" w:hAnsi="Sylfaen"/>
                <w:sz w:val="24"/>
                <w:szCs w:val="24"/>
              </w:rPr>
              <w:t xml:space="preserve"> სთ, პრაქტიკული მეცადინეობა - 1</w:t>
            </w:r>
            <w:r w:rsidR="00E030E9" w:rsidRPr="00CB6A33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სთ, შუალედური </w:t>
            </w:r>
            <w:r w:rsidR="00E030E9" w:rsidRPr="00CB6A33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74744" w:rsidRPr="00CB6A33">
              <w:rPr>
                <w:rFonts w:ascii="AcadNusx" w:hAnsi="AcadNusx"/>
                <w:sz w:val="24"/>
                <w:szCs w:val="24"/>
              </w:rPr>
              <w:t>–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1 სთ. დასკვნითი გამოცდა - 2</w:t>
            </w:r>
            <w:r w:rsidR="00EE05E9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</w:rPr>
              <w:t>სთ. ).</w:t>
            </w:r>
          </w:p>
          <w:p w14:paraId="7A5B56A0" w14:textId="77777777" w:rsidR="00E74744" w:rsidRPr="00CB6A33" w:rsidRDefault="00E030E9" w:rsidP="00E7474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დამოუკიდებელი მუშაობა  -  2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="007144BF" w:rsidRPr="00CB6A33">
              <w:rPr>
                <w:rFonts w:ascii="Sylfaen" w:hAnsi="Sylfaen"/>
                <w:sz w:val="24"/>
                <w:szCs w:val="24"/>
              </w:rPr>
              <w:t xml:space="preserve"> სთ.  </w:t>
            </w:r>
          </w:p>
          <w:p w14:paraId="1D172898" w14:textId="77777777" w:rsidR="00E74744" w:rsidRPr="00CB6A33" w:rsidRDefault="007144BF" w:rsidP="00E7474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საათების რაოდენობა  სულ 50 სთ.</w:t>
            </w:r>
          </w:p>
          <w:p w14:paraId="1C7D1B6C" w14:textId="77777777" w:rsidR="00544B52" w:rsidRPr="00CB6A33" w:rsidRDefault="00544B52" w:rsidP="00E74744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0691CDAA" w14:textId="77777777" w:rsidR="00A87829" w:rsidRPr="00CB6A33" w:rsidRDefault="00A87829" w:rsidP="00A87829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28B948D" w14:textId="77777777" w:rsidR="00E74744" w:rsidRPr="00CB6A33" w:rsidRDefault="00E74744" w:rsidP="00E74744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C54452" w:rsidRPr="00CB6A33" w14:paraId="6D729E99" w14:textId="77777777" w:rsidTr="004C18FA">
        <w:tc>
          <w:tcPr>
            <w:tcW w:w="2836" w:type="dxa"/>
          </w:tcPr>
          <w:p w14:paraId="190EBFCA" w14:textId="77777777" w:rsidR="00CE0E67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7478" w:type="dxa"/>
          </w:tcPr>
          <w:p w14:paraId="65E06AEB" w14:textId="77777777" w:rsidR="00C21CF3" w:rsidRPr="00CB6A33" w:rsidRDefault="00CC3D40" w:rsidP="006079C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ადამიანის ანატომი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6079CD" w:rsidRPr="00CB6A33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CB6A33">
              <w:rPr>
                <w:rFonts w:ascii="Sylfaen" w:hAnsi="Sylfaen"/>
                <w:sz w:val="24"/>
                <w:szCs w:val="24"/>
              </w:rPr>
              <w:t>, ადამიანის ფიზიოლოგი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ა1</w:t>
            </w:r>
          </w:p>
        </w:tc>
      </w:tr>
      <w:tr w:rsidR="00C54452" w:rsidRPr="00CB6A33" w14:paraId="7BCD5091" w14:textId="77777777" w:rsidTr="004C18FA">
        <w:tc>
          <w:tcPr>
            <w:tcW w:w="2836" w:type="dxa"/>
          </w:tcPr>
          <w:p w14:paraId="613B3CA1" w14:textId="77777777" w:rsidR="00CE0E67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478" w:type="dxa"/>
          </w:tcPr>
          <w:p w14:paraId="3891DFCE" w14:textId="77777777" w:rsidR="00F70063" w:rsidRPr="00CB6A33" w:rsidRDefault="00F70063" w:rsidP="000A7ADD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14:paraId="4F43AA37" w14:textId="77777777" w:rsidR="00DB42DE" w:rsidRPr="00CB6A33" w:rsidRDefault="007144BF" w:rsidP="00382D83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ცოდნა და გაცნობიერება</w:t>
            </w:r>
          </w:p>
          <w:p w14:paraId="71E5EBA6" w14:textId="77777777" w:rsidR="00544B52" w:rsidRPr="00CB6A33" w:rsidRDefault="00544B52" w:rsidP="00DB42D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C8E402F" w14:textId="77777777" w:rsidR="00544B52" w:rsidRPr="00CB6A33" w:rsidRDefault="00544B52" w:rsidP="00544B52">
            <w:pPr>
              <w:pStyle w:val="CommentText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 ექნება</w:t>
            </w:r>
          </w:p>
          <w:p w14:paraId="18410EBD" w14:textId="77777777" w:rsidR="00544B52" w:rsidRPr="00CB6A33" w:rsidRDefault="00544B52" w:rsidP="00544B52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12DF1CF7" w14:textId="77777777" w:rsidR="00544B52" w:rsidRPr="00CB6A33" w:rsidRDefault="00544B52" w:rsidP="00544B52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CB6A3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466DAF8" w14:textId="77777777" w:rsidR="00544B52" w:rsidRPr="00CB6A33" w:rsidRDefault="00544B52" w:rsidP="00544B52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CB6A33">
              <w:rPr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CB6A33">
              <w:rPr>
                <w:sz w:val="24"/>
                <w:szCs w:val="24"/>
              </w:rPr>
              <w:t>.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B6A33">
              <w:rPr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CB6A33">
              <w:rPr>
                <w:sz w:val="24"/>
                <w:szCs w:val="24"/>
              </w:rPr>
              <w:t xml:space="preserve">,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CB6A33">
              <w:rPr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CB6A33">
              <w:rPr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CB6A33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lastRenderedPageBreak/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48EB0827" w14:textId="77777777" w:rsidR="00544B52" w:rsidRPr="00CB6A33" w:rsidRDefault="00544B52" w:rsidP="00DB42D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BA49283" w14:textId="77777777" w:rsidR="00DB42DE" w:rsidRPr="00CB6A33" w:rsidRDefault="00DB42DE" w:rsidP="00DB42D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14:paraId="73959D54" w14:textId="77777777" w:rsidR="00F70063" w:rsidRPr="00CB6A33" w:rsidRDefault="00F70063" w:rsidP="000A7AD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DC19587" w14:textId="77777777" w:rsidR="00DB42DE" w:rsidRPr="00CB6A33" w:rsidRDefault="007144BF" w:rsidP="00796CF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ძირითადი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ფუნდამენტური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ზოგადი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დისციპლინები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სტომატოლოგი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თან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მათი ურთიერთკავშირი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692392F" w14:textId="77777777" w:rsidR="00DB42DE" w:rsidRPr="00CB6A33" w:rsidRDefault="007144BF" w:rsidP="00796CF4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ორგანოთა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და კბილების ემბრიოლოგია, 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მათი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მაკროსკოპული და მიკროსკოპული ანატომია, პათოლოგიური ანატომია ფიზიოლოგია, პათოლოგიური ფიზიოლოგია.</w:t>
            </w:r>
          </w:p>
          <w:p w14:paraId="02A86B16" w14:textId="77777777" w:rsidR="00DB42DE" w:rsidRPr="00CB6A33" w:rsidRDefault="007144BF" w:rsidP="00796CF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</w:rPr>
              <w:t>სტომატო</w:t>
            </w:r>
            <w:r w:rsidR="00796CF4" w:rsidRPr="00CB6A33">
              <w:rPr>
                <w:rFonts w:ascii="Sylfaen" w:hAnsi="Sylfaen"/>
                <w:sz w:val="24"/>
                <w:szCs w:val="24"/>
              </w:rPr>
              <w:t>ლოგიის დარგში კვლევის მეთოდები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და უახლესი ტექნოლოგიები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220E883" w14:textId="77777777" w:rsidR="006556F6" w:rsidRPr="00CB6A33" w:rsidRDefault="007144BF" w:rsidP="00796CF4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სტომატოლოგი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ა;</w:t>
            </w:r>
          </w:p>
          <w:p w14:paraId="1384A1F1" w14:textId="77777777" w:rsidR="00796CF4" w:rsidRPr="00CB6A33" w:rsidRDefault="00796CF4" w:rsidP="00796CF4">
            <w:pPr>
              <w:pStyle w:val="ListParagrap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2455571" w14:textId="77777777" w:rsidR="00544B52" w:rsidRPr="00CB6A33" w:rsidRDefault="00544B52" w:rsidP="00544B52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CB6A33">
              <w:rPr>
                <w:color w:val="auto"/>
                <w:sz w:val="24"/>
                <w:szCs w:val="24"/>
                <w:lang w:val="ka-GE"/>
              </w:rPr>
              <w:t xml:space="preserve">                                                  </w:t>
            </w:r>
            <w:r w:rsidRPr="00CB6A33">
              <w:rPr>
                <w:color w:val="auto"/>
                <w:sz w:val="24"/>
                <w:szCs w:val="24"/>
              </w:rPr>
              <w:t xml:space="preserve">2.  </w:t>
            </w:r>
            <w:r w:rsidRPr="00CB6A33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18EBC76A" w14:textId="77777777" w:rsidR="00544B52" w:rsidRPr="00CB6A33" w:rsidRDefault="00544B52" w:rsidP="00544B52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284DEE8C" w14:textId="77777777" w:rsidR="00544B52" w:rsidRPr="00CB6A33" w:rsidRDefault="00544B52" w:rsidP="00544B5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14:paraId="50C53DCF" w14:textId="77777777" w:rsidR="00544B52" w:rsidRPr="00CB6A33" w:rsidRDefault="00544B52" w:rsidP="00544B52">
            <w:pPr>
              <w:pStyle w:val="CommentText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sz w:val="24"/>
                <w:szCs w:val="24"/>
                <w:lang w:val="ka-GE"/>
              </w:rPr>
              <w:t xml:space="preserve"> 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 დისციპლინებთან მიმართებაში</w:t>
            </w:r>
          </w:p>
          <w:p w14:paraId="39E11CF2" w14:textId="77777777" w:rsidR="00544B52" w:rsidRPr="00CB6A33" w:rsidRDefault="00544B52" w:rsidP="00544B52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14:paraId="0C20353A" w14:textId="77777777" w:rsidR="00544B52" w:rsidRPr="00CB6A33" w:rsidRDefault="00544B52" w:rsidP="00544B52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CB6A33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CB6A33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4AA6A638" w14:textId="77777777" w:rsidR="00F930B3" w:rsidRPr="00CB6A33" w:rsidRDefault="007144BF" w:rsidP="00F930B3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მაკროსკოპული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მიკროსკოპული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ანატომი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, პათოლოგიური ანატომი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, ფიზიოლოგი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, პათოლოგიური ფიზიოლოგი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ის განხილვას ფანტომებზე</w:t>
            </w:r>
            <w:r w:rsidR="009A2F5F" w:rsidRPr="00CB6A33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6439C5D" w14:textId="77777777" w:rsidR="00DB42DE" w:rsidRPr="00CB6A33" w:rsidRDefault="009A2F5F" w:rsidP="00F930B3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ავადმყოფის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განხილვა</w:t>
            </w:r>
            <w:r w:rsidR="00796CF4"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ფანტომებ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ზე.</w:t>
            </w:r>
          </w:p>
          <w:p w14:paraId="1AD29CD0" w14:textId="77777777" w:rsidR="00382D83" w:rsidRPr="00CB6A33" w:rsidRDefault="00382D83" w:rsidP="00382D83">
            <w:pPr>
              <w:pStyle w:val="ListParagraph"/>
              <w:ind w:left="36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CD6A950" w14:textId="77777777" w:rsidR="00544B52" w:rsidRPr="00CB6A33" w:rsidRDefault="00544B52" w:rsidP="00544B5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შეეძლება: </w:t>
            </w:r>
          </w:p>
          <w:p w14:paraId="722A1C0E" w14:textId="77777777" w:rsidR="00CC288F" w:rsidRPr="00CB6A33" w:rsidRDefault="00CC288F" w:rsidP="00544B52">
            <w:pPr>
              <w:spacing w:line="259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483358D" w14:textId="77777777" w:rsidR="00544B52" w:rsidRPr="00CB6A33" w:rsidRDefault="00544B52" w:rsidP="00544B52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CB6A33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48AA54CA" w14:textId="77777777" w:rsidR="00544B52" w:rsidRPr="00CB6A33" w:rsidRDefault="00544B52" w:rsidP="00544B52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98398CE" w14:textId="77777777" w:rsidR="00382D83" w:rsidRPr="00CB6A33" w:rsidRDefault="00382D83" w:rsidP="00382D83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</w:t>
            </w:r>
            <w:r w:rsidR="00796CF4" w:rsidRPr="00CB6A3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და დიაგნოზის დასმა</w:t>
            </w:r>
            <w:r w:rsidR="00796CF4" w:rsidRPr="00CB6A3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A33">
              <w:rPr>
                <w:rFonts w:ascii="Sylfaen" w:hAnsi="Sylfaen"/>
                <w:sz w:val="24"/>
                <w:szCs w:val="24"/>
              </w:rPr>
              <w:t>.</w:t>
            </w:r>
          </w:p>
          <w:p w14:paraId="588A055B" w14:textId="77777777" w:rsidR="00382D83" w:rsidRPr="00CB6A33" w:rsidRDefault="00382D83" w:rsidP="00382D8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1FC4AD3" w14:textId="77777777" w:rsidR="00382D83" w:rsidRPr="00CB6A33" w:rsidRDefault="00796CF4" w:rsidP="00382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</w:t>
            </w:r>
            <w:r w:rsidR="00382D83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06CF6788" w14:textId="77777777" w:rsidR="00382D83" w:rsidRPr="00CB6A33" w:rsidRDefault="00382D83" w:rsidP="00382D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DC38EF1" w14:textId="77777777" w:rsidR="00544B52" w:rsidRPr="00CB6A33" w:rsidRDefault="00544B52" w:rsidP="00544B52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64BD8" w:rsidRPr="00764BD8">
              <w:rPr>
                <w:rFonts w:ascii="Sylfaen" w:hAnsi="Sylfaen" w:cstheme="minorBidi"/>
                <w:sz w:val="24"/>
                <w:szCs w:val="24"/>
                <w:lang w:val="ka-GE"/>
              </w:rPr>
              <w:t>ინგლისურ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CB6A3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B6A3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CB6A3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CB6A3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324F98C8" w14:textId="77777777" w:rsidR="00CC288F" w:rsidRPr="00CB6A33" w:rsidRDefault="00544B52" w:rsidP="00544B52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</w:t>
            </w:r>
          </w:p>
          <w:p w14:paraId="32A4F358" w14:textId="77777777" w:rsidR="00544B52" w:rsidRPr="00CB6A33" w:rsidRDefault="00CC288F" w:rsidP="00544B52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 </w:t>
            </w:r>
            <w:r w:rsidR="00544B52" w:rsidRPr="00CB6A3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544B52" w:rsidRPr="00CB6A3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544B52" w:rsidRPr="00CB6A3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7D1843C4" w14:textId="77777777" w:rsidR="00382D83" w:rsidRPr="00CB6A33" w:rsidRDefault="00382D83" w:rsidP="00382D8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6ECBD60" w14:textId="77777777" w:rsidR="00544B52" w:rsidRPr="00CB6A33" w:rsidRDefault="00544B52" w:rsidP="00544B52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14:paraId="6329D96D" w14:textId="77777777" w:rsidR="00CC288F" w:rsidRPr="00CB6A33" w:rsidRDefault="00CC288F" w:rsidP="00544B52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787045C" w14:textId="77777777" w:rsidR="00544B52" w:rsidRPr="00CB6A33" w:rsidRDefault="00544B52" w:rsidP="00544B52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71BF2E7C" w14:textId="77777777" w:rsidR="00544B52" w:rsidRPr="00CB6A33" w:rsidRDefault="00544B52" w:rsidP="00382D8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E674EEC" w14:textId="77777777" w:rsidR="00382D83" w:rsidRPr="00CB6A33" w:rsidRDefault="00382D83" w:rsidP="00382D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14:paraId="6C4B8195" w14:textId="77777777" w:rsidR="00382D83" w:rsidRPr="00CB6A33" w:rsidRDefault="00382D83" w:rsidP="00382D8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7B726C5" w14:textId="77777777" w:rsidR="00382D83" w:rsidRPr="00CB6A33" w:rsidRDefault="00382D83" w:rsidP="00382D83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38570DF0" w14:textId="77777777" w:rsidR="00382D83" w:rsidRPr="00CB6A33" w:rsidRDefault="00382D83" w:rsidP="00382D8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EBE76C4" w14:textId="77777777" w:rsidR="00544B52" w:rsidRPr="00CB6A33" w:rsidRDefault="00544B52" w:rsidP="00544B52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14:paraId="6BDF4173" w14:textId="77777777" w:rsidR="00544B52" w:rsidRPr="00CB6A33" w:rsidRDefault="00544B52" w:rsidP="00544B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Calibri"/>
                <w:sz w:val="24"/>
                <w:szCs w:val="24"/>
                <w:lang w:val="ka-GE" w:eastAsia="ru-RU"/>
              </w:rPr>
            </w:pPr>
            <w:r w:rsidRPr="00CB6A33">
              <w:rPr>
                <w:rFonts w:ascii="Sylfae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6EDEC98B" w14:textId="77777777" w:rsidR="00544B52" w:rsidRPr="00CB6A33" w:rsidRDefault="00544B52" w:rsidP="00544B52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CB6A33">
              <w:rPr>
                <w:rFonts w:ascii="Sylfaen" w:hAnsi="Sylfaen"/>
                <w:sz w:val="24"/>
                <w:szCs w:val="24"/>
              </w:rPr>
              <w:t>.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3E6C192" w14:textId="77777777" w:rsidR="00382D83" w:rsidRPr="00CB6A33" w:rsidRDefault="00382D83" w:rsidP="00CC288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769CE36A" w14:textId="77777777" w:rsidR="00F172D3" w:rsidRPr="00CB6A33" w:rsidRDefault="00F172D3" w:rsidP="00796CF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54452" w:rsidRPr="00CB6A33" w14:paraId="7BB32F46" w14:textId="77777777" w:rsidTr="004C18FA">
        <w:tc>
          <w:tcPr>
            <w:tcW w:w="2836" w:type="dxa"/>
          </w:tcPr>
          <w:p w14:paraId="0E98BCA5" w14:textId="77777777" w:rsidR="00D355B5" w:rsidRPr="00CB6A33" w:rsidRDefault="00D355B5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7478" w:type="dxa"/>
          </w:tcPr>
          <w:p w14:paraId="1489C40F" w14:textId="77777777" w:rsidR="00CB6A33" w:rsidRPr="00CB6A33" w:rsidRDefault="00CB6A33" w:rsidP="00622B22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04333D2F" w14:textId="77777777" w:rsidR="00CB6A33" w:rsidRPr="00CB6A33" w:rsidRDefault="00CB6A33" w:rsidP="00CB6A33">
            <w:pPr>
              <w:numPr>
                <w:ilvl w:val="0"/>
                <w:numId w:val="15"/>
              </w:numPr>
              <w:spacing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3CBEDD5C" w14:textId="77777777" w:rsidR="00CB6A33" w:rsidRPr="00CB6A33" w:rsidRDefault="00CB6A33" w:rsidP="00CB6A33">
            <w:pPr>
              <w:numPr>
                <w:ilvl w:val="0"/>
                <w:numId w:val="15"/>
              </w:numPr>
              <w:spacing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13EEF7D" w14:textId="77777777" w:rsidR="00CB6A33" w:rsidRPr="00CB6A33" w:rsidRDefault="00CB6A33" w:rsidP="00CB6A33">
            <w:pPr>
              <w:numPr>
                <w:ilvl w:val="0"/>
                <w:numId w:val="15"/>
              </w:numPr>
              <w:spacing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დისციპლინის ზოგადი მიმოხილვა</w:t>
            </w:r>
          </w:p>
          <w:p w14:paraId="66763273" w14:textId="77777777" w:rsidR="00CB6A33" w:rsidRPr="00CB6A33" w:rsidRDefault="00CB6A33" w:rsidP="00622B22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5F7A4DC7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 კვირა - ლექცია - 1 სთ.</w:t>
            </w:r>
          </w:p>
          <w:p w14:paraId="7206B517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სტომატოლოგიის განვითარების ისტორია, თერაპიულ სტომატოლოგიის საგანი და მისი კავშირი მედიცინის სხვა დარგებთან. საღეჭი აპარატის მაკროსკოპული ანატომია; პირის ღრუს და კბილების ემბრიოლოგია, ფიზიოლოგია; მიკროსკოპული ანატომია. ყბა-კბილთა სისხლმომარაგება და ინერვაცია, სანერწყვე ჯირკვლები. </w:t>
            </w:r>
          </w:p>
          <w:p w14:paraId="065E1F7B" w14:textId="77777777" w:rsidR="00D355B5" w:rsidRPr="00CB6A33" w:rsidRDefault="00D355B5" w:rsidP="00622B22">
            <w:pPr>
              <w:ind w:left="720"/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    პრაქტიკული მეცადინეობა - 1 სთ.</w:t>
            </w:r>
          </w:p>
          <w:p w14:paraId="63EA695A" w14:textId="77777777" w:rsidR="00D355B5" w:rsidRPr="00CB6A33" w:rsidRDefault="00D355B5" w:rsidP="00622B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სტომატოლოგიის საგანი, მისი ინტერგრაცია მედიცინის სხვა დარგებთან.</w:t>
            </w:r>
          </w:p>
          <w:p w14:paraId="32D8A053" w14:textId="51C12226" w:rsidR="00D355B5" w:rsidRPr="000A4755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  <w:r w:rsidR="000A4755">
              <w:rPr>
                <w:rFonts w:ascii="Sylfaen" w:hAnsi="Sylfaen"/>
                <w:sz w:val="24"/>
                <w:szCs w:val="24"/>
              </w:rPr>
              <w:t>`</w:t>
            </w:r>
          </w:p>
          <w:p w14:paraId="3B8B68F1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14:paraId="6E45C8C1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2 კვირა - პრაქტიკული მეცადინეობა - 2 სთ.</w:t>
            </w:r>
          </w:p>
          <w:p w14:paraId="063380D7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</w:t>
            </w:r>
            <w:r w:rsidR="00C30E83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 0-1</w:t>
            </w:r>
          </w:p>
          <w:p w14:paraId="00E25ACD" w14:textId="77777777" w:rsidR="00D355B5" w:rsidRPr="00CB6A33" w:rsidRDefault="00D355B5" w:rsidP="00622B2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პირის ღრუს ლორწოვანი გარსი; მაგარი და რბილი სასა; ენა, კბილების ემბრიოლოგია. კბილების მაკროსკოპული ანატომია.</w:t>
            </w:r>
          </w:p>
          <w:p w14:paraId="06C221C6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კბილების მიკროსკოპული ანატომია (მინანქარი, დენტინი, დუღაბი, პულპა, პერიოდონტი, პაროდონტი).</w:t>
            </w:r>
          </w:p>
          <w:p w14:paraId="60965E5A" w14:textId="77777777" w:rsidR="00D355B5" w:rsidRPr="00CB6A33" w:rsidRDefault="00D355B5" w:rsidP="00622B2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-ლექცია-პრაქტიკულზე განხილული მასალის ფარგლებში</w:t>
            </w:r>
            <w:r w:rsidR="004527A7" w:rsidRPr="00CB6A33">
              <w:rPr>
                <w:rFonts w:ascii="Sylfaen" w:hAnsi="Sylfaen"/>
                <w:sz w:val="24"/>
                <w:szCs w:val="24"/>
              </w:rPr>
              <w:t>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03AE9B99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  <w:r w:rsidR="00B8360F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ალბომის წარმოება.</w:t>
            </w:r>
          </w:p>
          <w:p w14:paraId="5C93DFCC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2FFD7D30" w14:textId="77777777" w:rsidR="00D355B5" w:rsidRPr="00CB6A33" w:rsidRDefault="00D355B5" w:rsidP="00622B2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2AB85961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3 კვირა - პრაქტიკული მეცადინეობა - 2 სთ.</w:t>
            </w:r>
          </w:p>
          <w:p w14:paraId="7D49A7E4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 მასალის ზეპირი პრეზენტაცია.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0DBAC4E0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ყბა-კბილთა სისტემის სისხლმომარაგება და ინერვაცია. სანერწყვე ჯირკვლები და ნერწყვი.</w:t>
            </w:r>
          </w:p>
          <w:p w14:paraId="511F8058" w14:textId="77777777" w:rsidR="00D355B5" w:rsidRPr="00CB6A33" w:rsidRDefault="00D355B5" w:rsidP="00622B2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 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408B87EF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43EABF1B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14:paraId="1FB23C23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4 კვირა - ლექცია - 1 სთ.</w:t>
            </w:r>
          </w:p>
          <w:p w14:paraId="13B9CF94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სტომატოლოგიური კაბინეტის ორგანიზაცია, სტომატოლოგიური ინტრუმენტები, სტერილიზაციის სახეები, სადენზიფექციო და სასტერილიზაციო ხსნარები. </w:t>
            </w:r>
          </w:p>
          <w:p w14:paraId="5A5D1178" w14:textId="77777777" w:rsidR="00D355B5" w:rsidRPr="00CB6A33" w:rsidRDefault="00D355B5" w:rsidP="00622B22">
            <w:pPr>
              <w:ind w:left="7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   პრაქტიკული მეცადინეობა - 1 სთ.</w:t>
            </w:r>
          </w:p>
          <w:p w14:paraId="3F7404FB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 მასალის ზეპირი პრეზენტაცია.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0EFE999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lastRenderedPageBreak/>
              <w:t>სტომატოლოგიური კაბინეტის ორგანიზაცია, სტომატოლოგიური დანადგარები.</w:t>
            </w:r>
          </w:p>
          <w:p w14:paraId="6EE1794E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 ლექცია-პრაქტიკულზე 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5AF7A6A9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69C18F03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41985C54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0D1ACE1F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5 კვირა - პრაქტიკული მეცადინეობა - 2 სთ.</w:t>
            </w:r>
          </w:p>
          <w:p w14:paraId="5862394D" w14:textId="77777777" w:rsidR="00D355B5" w:rsidRPr="00CB6A33" w:rsidRDefault="00D355B5" w:rsidP="00622B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4B3D2819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სტომატოლოგიური ინსტრუმენტები. სტერილიზაციის სახეები.  სადენზიფექციო და  სასტერილიზაციო ხსნარები.</w:t>
            </w:r>
          </w:p>
          <w:p w14:paraId="04381ADB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  ლექცია-პრაქტიკულზე 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776AF9E1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  <w:r w:rsidR="00B8360F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ალბომის წარმოება.</w:t>
            </w:r>
          </w:p>
          <w:p w14:paraId="5E012107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6C5CDFC8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6 კვირა - ლექცია - 1 სთ.</w:t>
            </w:r>
          </w:p>
          <w:p w14:paraId="4201FE7B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სტომატოლოგიურ ავადმყოფთა გამოკვლევის ძირითადი და დამხმარე მეთოდები. </w:t>
            </w:r>
          </w:p>
          <w:p w14:paraId="618C9437" w14:textId="77777777" w:rsidR="003E3814" w:rsidRPr="00CB6A33" w:rsidRDefault="003E3814" w:rsidP="003E3814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691EF285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34AD1C6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7 კვირა - პრაქტიკული მეცადინეობა - 1 სთ.</w:t>
            </w:r>
          </w:p>
          <w:p w14:paraId="485E83A1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CEC8423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 ავადმყოფთა გამოკვლევის მეთოდები ანამნეზის შეკრება, ობიექტური გამოკვლევა, პალპაცია, პერკუსია, თერმადიაგნოსტიკა.</w:t>
            </w:r>
          </w:p>
          <w:p w14:paraId="48962BF3" w14:textId="77777777" w:rsidR="006210CF" w:rsidRPr="00CB6A33" w:rsidRDefault="006210CF" w:rsidP="00622B2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4527A7" w:rsidRPr="00CB6A33">
              <w:rPr>
                <w:rFonts w:ascii="Sylfaen" w:hAnsi="Sylfaen"/>
                <w:b/>
                <w:sz w:val="24"/>
                <w:szCs w:val="24"/>
              </w:rPr>
              <w:t xml:space="preserve"> 0-9</w:t>
            </w:r>
          </w:p>
          <w:p w14:paraId="4420DF38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C204E4C" w14:textId="77777777" w:rsidR="00D355B5" w:rsidRPr="00CB6A33" w:rsidRDefault="00D355B5" w:rsidP="00622B2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3E68831D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8 კვირა -  შუალედური </w:t>
            </w:r>
            <w:r w:rsidR="0098040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CB6A33">
              <w:rPr>
                <w:rFonts w:ascii="Sylfaen" w:hAnsi="Sylfaen"/>
                <w:b/>
                <w:sz w:val="24"/>
                <w:szCs w:val="24"/>
              </w:rPr>
              <w:t>- 1 სთ.</w:t>
            </w:r>
          </w:p>
          <w:p w14:paraId="4A7AD0A4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14:paraId="64A30D00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9 კვირა - პრაქტიკული მეცადინეობა - 1 სთ.</w:t>
            </w:r>
          </w:p>
          <w:p w14:paraId="5E36A8A4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71F08E24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ელექტროოდონტო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დ</w:t>
            </w:r>
            <w:r w:rsidRPr="00CB6A33">
              <w:rPr>
                <w:rFonts w:ascii="Sylfaen" w:hAnsi="Sylfaen"/>
                <w:sz w:val="24"/>
                <w:szCs w:val="24"/>
              </w:rPr>
              <w:t>იაგნოსტიკა, რენტგენოდიაგნოსტიკა (კონკრეტული მაგალი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თ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ების განხილვა). </w:t>
            </w:r>
          </w:p>
          <w:p w14:paraId="3489F0DE" w14:textId="77777777" w:rsidR="001C389A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1C389A"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2AEA3CCE" w14:textId="77777777" w:rsidR="00D355B5" w:rsidRPr="00CB6A33" w:rsidRDefault="001C389A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772B819A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5B17D7D2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</w:p>
          <w:p w14:paraId="3CBF7C44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lastRenderedPageBreak/>
              <w:t>10 კვირა - პრაქტიკული მეცადინეობა - 1 სთ.</w:t>
            </w:r>
          </w:p>
          <w:p w14:paraId="190F028A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FE126B2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 ავადმყოფთა გამოკვლევის ლაბორატორიული მეთოდები, ალერგოლოგიური კვლევა.</w:t>
            </w:r>
          </w:p>
          <w:p w14:paraId="2B966E34" w14:textId="77777777" w:rsidR="001C389A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450E9E54" w14:textId="77777777" w:rsidR="00D355B5" w:rsidRPr="00CB6A33" w:rsidRDefault="001C389A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5CDCC365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1C40F374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02C862FD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11 კვირა - პრაქტიკული მეცადინეობა - 1 სთ.</w:t>
            </w:r>
          </w:p>
          <w:p w14:paraId="5C8A4013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3EC913A3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მორფოლოგიური, ბაქტერიოლოგიური, იმუნოლოგიური კვლევა.</w:t>
            </w:r>
          </w:p>
          <w:p w14:paraId="430332ED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CC57859" w14:textId="77777777" w:rsidR="001C389A" w:rsidRPr="00CB6A33" w:rsidRDefault="001C389A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EA6EEC2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15226F35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</w:p>
          <w:p w14:paraId="6510F8ED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12 კვირა - პრაქტიკული მეცადინეობა - 1 სთ.</w:t>
            </w:r>
          </w:p>
          <w:p w14:paraId="572A9089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16F7BBF4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ფუნქციური სინჯები და მეთოდები.</w:t>
            </w:r>
          </w:p>
          <w:p w14:paraId="38F22D7F" w14:textId="77777777" w:rsidR="001C389A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3DC84145" w14:textId="77777777" w:rsidR="00D355B5" w:rsidRPr="00CB6A33" w:rsidRDefault="001C389A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467CCFA1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D362BFB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</w:p>
          <w:p w14:paraId="62420383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13 კვირა - პრაქტიკული მეცადინეობა - 1 სთ.</w:t>
            </w:r>
          </w:p>
          <w:p w14:paraId="198DB5CC" w14:textId="77777777" w:rsidR="00D355B5" w:rsidRPr="00CB6A33" w:rsidRDefault="00D355B5" w:rsidP="00622B22">
            <w:pPr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C841A97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ფუნქციური სინჯები და მეთოდები.</w:t>
            </w:r>
          </w:p>
          <w:p w14:paraId="22FCF7A3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5DB4E787" w14:textId="77777777" w:rsidR="001C389A" w:rsidRPr="00CB6A33" w:rsidRDefault="001C389A" w:rsidP="00622B2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0023128B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5C8B1292" w14:textId="77777777" w:rsidR="00D355B5" w:rsidRPr="00CB6A33" w:rsidRDefault="00D355B5" w:rsidP="00622B2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E544E18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14 კვირა - პრაქტიკული მეცადინეობა - 1 სთ.</w:t>
            </w:r>
          </w:p>
          <w:p w14:paraId="6344DBE3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3B48641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 ავადმყოფთა ანკეტირება (კონკრეტული მაგალითების განხილვა).</w:t>
            </w:r>
          </w:p>
          <w:p w14:paraId="1F8F4FF2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მასალის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ფარგლებში.</w:t>
            </w:r>
          </w:p>
          <w:p w14:paraId="57FAB2B5" w14:textId="77777777" w:rsidR="001C389A" w:rsidRPr="00CB6A33" w:rsidRDefault="001C389A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47A6A1A5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5E941340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1B3760F" w14:textId="77777777" w:rsidR="00E030E9" w:rsidRPr="00CB6A33" w:rsidRDefault="00E030E9" w:rsidP="00E030E9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15 კვირა - პრაქტიკული მეცადინეობა - 1 სთ.</w:t>
            </w:r>
          </w:p>
          <w:p w14:paraId="0CC5084D" w14:textId="77777777" w:rsidR="00E030E9" w:rsidRPr="00CB6A33" w:rsidRDefault="00E030E9" w:rsidP="00E030E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7DDC2658" w14:textId="77777777" w:rsidR="00E030E9" w:rsidRPr="00CB6A33" w:rsidRDefault="00E030E9" w:rsidP="00E030E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 ავადმყოფთა ანკეტირება (კონკრეტული მაგალითების განხილვა).</w:t>
            </w:r>
          </w:p>
          <w:p w14:paraId="01B7FCE7" w14:textId="77777777" w:rsidR="00E030E9" w:rsidRPr="00CB6A33" w:rsidRDefault="00E030E9" w:rsidP="00E030E9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0A6DD202" w14:textId="77777777" w:rsidR="00E030E9" w:rsidRPr="00CB6A33" w:rsidRDefault="00E030E9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21E5106" w14:textId="77777777" w:rsidR="00E030E9" w:rsidRPr="00CB6A33" w:rsidRDefault="00E030E9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01729C9" w14:textId="77777777" w:rsidR="00D355B5" w:rsidRPr="00CB6A33" w:rsidRDefault="001D5D2F" w:rsidP="001D5D2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="00D355B5" w:rsidRPr="00CB6A33">
              <w:rPr>
                <w:rFonts w:ascii="Sylfaen" w:hAnsi="Sylfaen"/>
                <w:b/>
                <w:sz w:val="24"/>
                <w:szCs w:val="24"/>
              </w:rPr>
              <w:t xml:space="preserve"> კვირა - პრაქტიკული მეცადინეობა - 1 სთ.</w:t>
            </w:r>
          </w:p>
          <w:p w14:paraId="23AAF414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 ავადმყოფთა ანკეტირება (კონკრეტული მაგალითების განხილვა).</w:t>
            </w:r>
          </w:p>
          <w:p w14:paraId="70625C35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1C389A" w:rsidRPr="00CB6A33">
              <w:rPr>
                <w:rFonts w:ascii="Sylfaen" w:hAnsi="Sylfaen"/>
                <w:b/>
                <w:sz w:val="24"/>
                <w:szCs w:val="24"/>
              </w:rPr>
              <w:t xml:space="preserve"> 0-9</w:t>
            </w:r>
          </w:p>
          <w:p w14:paraId="08785F42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0CEB2026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</w:p>
          <w:p w14:paraId="333D1BFC" w14:textId="77777777" w:rsidR="00D355B5" w:rsidRPr="00CB6A33" w:rsidRDefault="001D5D2F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D355B5" w:rsidRPr="00CB6A33">
              <w:rPr>
                <w:rFonts w:ascii="Sylfaen" w:hAnsi="Sylfaen"/>
                <w:b/>
                <w:sz w:val="24"/>
                <w:szCs w:val="24"/>
              </w:rPr>
              <w:t>-19კვირა</w:t>
            </w:r>
            <w:r w:rsidR="00D355B5" w:rsidRPr="00CB6A33">
              <w:rPr>
                <w:rFonts w:ascii="Sylfaen" w:hAnsi="Sylfaen"/>
                <w:sz w:val="24"/>
                <w:szCs w:val="24"/>
              </w:rPr>
              <w:t>: დასკვნითი გამოცდა - 2სთ.</w:t>
            </w:r>
          </w:p>
          <w:p w14:paraId="4A6765A4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C54452" w:rsidRPr="00CB6A33" w14:paraId="7B50E4F7" w14:textId="77777777" w:rsidTr="004C18FA">
        <w:tc>
          <w:tcPr>
            <w:tcW w:w="2836" w:type="dxa"/>
          </w:tcPr>
          <w:p w14:paraId="24298372" w14:textId="77777777" w:rsidR="00D355B5" w:rsidRPr="00CB6A33" w:rsidRDefault="00D355B5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478" w:type="dxa"/>
          </w:tcPr>
          <w:p w14:paraId="67A47F5C" w14:textId="77777777" w:rsidR="00D355B5" w:rsidRPr="00CB6A33" w:rsidRDefault="00D355B5" w:rsidP="00D355B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="00F64A28" w:rsidRPr="00CB6A33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CB6A33">
              <w:rPr>
                <w:sz w:val="24"/>
                <w:szCs w:val="24"/>
                <w:lang w:val="ka-GE"/>
              </w:rPr>
              <w:t xml:space="preserve"> 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CB6A33">
              <w:rPr>
                <w:sz w:val="24"/>
                <w:szCs w:val="24"/>
                <w:lang w:val="ka-GE"/>
              </w:rPr>
              <w:t xml:space="preserve"> </w:t>
            </w:r>
            <w:r w:rsidR="00F64A28"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14:paraId="2CB6C92F" w14:textId="77777777" w:rsidR="00F64A28" w:rsidRPr="00CB6A33" w:rsidRDefault="00F64A28" w:rsidP="00D355B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C54452" w:rsidRPr="00CB6A33" w14:paraId="5FB1EFC9" w14:textId="77777777" w:rsidTr="004C18FA">
        <w:tc>
          <w:tcPr>
            <w:tcW w:w="2836" w:type="dxa"/>
          </w:tcPr>
          <w:p w14:paraId="696CD037" w14:textId="77777777" w:rsidR="00B53F75" w:rsidRPr="00CB6A33" w:rsidRDefault="00B53F75" w:rsidP="000A7AD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CB6A33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CB6A33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478" w:type="dxa"/>
          </w:tcPr>
          <w:p w14:paraId="0E7CAAD2" w14:textId="77777777" w:rsidR="00B53F75" w:rsidRPr="00CB6A33" w:rsidRDefault="00AE12E2" w:rsidP="00D355B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 კაბინეტი</w:t>
            </w:r>
          </w:p>
        </w:tc>
      </w:tr>
      <w:tr w:rsidR="00C54452" w:rsidRPr="00CB6A33" w14:paraId="448C35A8" w14:textId="77777777" w:rsidTr="004C18FA">
        <w:tc>
          <w:tcPr>
            <w:tcW w:w="2836" w:type="dxa"/>
          </w:tcPr>
          <w:p w14:paraId="4848E662" w14:textId="77777777" w:rsidR="00D355B5" w:rsidRPr="00CB6A33" w:rsidRDefault="00D355B5" w:rsidP="000A7ADD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 სწავლის მეთოდები</w:t>
            </w:r>
          </w:p>
        </w:tc>
        <w:tc>
          <w:tcPr>
            <w:tcW w:w="7478" w:type="dxa"/>
          </w:tcPr>
          <w:p w14:paraId="2FBB1AD0" w14:textId="77777777" w:rsidR="00F64A28" w:rsidRPr="00CB6A33" w:rsidRDefault="00F64A28" w:rsidP="00F64A2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CB6A33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CB6A33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380075E7" w14:textId="77777777" w:rsidR="00F64A28" w:rsidRPr="00CB6A33" w:rsidRDefault="00F64A28" w:rsidP="00F64A2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CB6A33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CB6A33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მასალის გამოყენება, 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CB6A33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CB6A3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04B7FEAE" w14:textId="77777777" w:rsidR="00F64A28" w:rsidRPr="00CB6A33" w:rsidRDefault="00F64A28" w:rsidP="00F64A28">
            <w:pPr>
              <w:numPr>
                <w:ilvl w:val="0"/>
                <w:numId w:val="12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CB6A33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21B211EF" w14:textId="77777777" w:rsidR="00F64A28" w:rsidRPr="00CB6A33" w:rsidRDefault="00F64A28" w:rsidP="00F64A28">
            <w:pPr>
              <w:numPr>
                <w:ilvl w:val="0"/>
                <w:numId w:val="12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ალბომის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წარმოება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- ჩანახატების გაკეთება, რაც  ხელს უწყობს თეორიული მასალის უკეთ ათვისებას.</w:t>
            </w:r>
          </w:p>
          <w:p w14:paraId="4766C48E" w14:textId="77777777" w:rsidR="00F64A28" w:rsidRPr="00CB6A33" w:rsidRDefault="00F64A28" w:rsidP="00F64A2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 </w:t>
            </w:r>
            <w:r w:rsidRPr="00CB6A33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ზე. </w:t>
            </w:r>
            <w:r w:rsidRPr="00CB6A33">
              <w:rPr>
                <w:rFonts w:ascii="Sylfaen" w:hAnsi="Sylfaen" w:cs="Sylfaen"/>
                <w:sz w:val="24"/>
                <w:szCs w:val="24"/>
              </w:rPr>
              <w:lastRenderedPageBreak/>
              <w:t>კლინიკური</w:t>
            </w:r>
            <w:r w:rsidRPr="00CB6A33">
              <w:rPr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CB6A33">
              <w:rPr>
                <w:sz w:val="24"/>
                <w:szCs w:val="24"/>
              </w:rPr>
              <w:t>-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CB6A33">
              <w:rPr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CB6A33">
              <w:rPr>
                <w:sz w:val="24"/>
                <w:szCs w:val="24"/>
              </w:rPr>
              <w:t>/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CB6A33">
              <w:rPr>
                <w:sz w:val="24"/>
                <w:szCs w:val="24"/>
              </w:rPr>
              <w:t>,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sz w:val="24"/>
                <w:szCs w:val="24"/>
              </w:rPr>
              <w:t xml:space="preserve"> 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4C8F6768" w14:textId="77777777" w:rsidR="00F64A28" w:rsidRPr="00CB6A33" w:rsidRDefault="00F64A28" w:rsidP="00F64A2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გამოკვლევის მეთოდების ანალიზი,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CB6A33">
              <w:rPr>
                <w:rFonts w:ascii="Sylfaen" w:hAnsi="Sylfaen"/>
                <w:sz w:val="24"/>
                <w:szCs w:val="24"/>
              </w:rPr>
              <w:t>.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47EE93B" w14:textId="77777777" w:rsidR="00F64A28" w:rsidRPr="00CB6A33" w:rsidRDefault="00F64A28" w:rsidP="00F64A2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03C65E38" w14:textId="77777777" w:rsidR="00F64A28" w:rsidRPr="00CB6A33" w:rsidRDefault="00F64A28" w:rsidP="00F64A2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CB6A33">
              <w:rPr>
                <w:rFonts w:ascii="Sylfaen" w:hAnsi="Sylfaen"/>
                <w:sz w:val="24"/>
                <w:szCs w:val="24"/>
              </w:rPr>
              <w:t>.</w:t>
            </w:r>
          </w:p>
          <w:p w14:paraId="6C193F64" w14:textId="77777777" w:rsidR="00F64A28" w:rsidRPr="00CB6A33" w:rsidRDefault="00F64A28" w:rsidP="00F64A2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მითითებული ლიტერატურის  დამუშავება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;</w:t>
            </w:r>
          </w:p>
          <w:p w14:paraId="1FA1D03F" w14:textId="77777777" w:rsidR="00F64A28" w:rsidRPr="00CB6A33" w:rsidRDefault="00F64A28" w:rsidP="00F64A2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1DBED08A" w14:textId="77777777" w:rsidR="00C24AFB" w:rsidRPr="00CB6A33" w:rsidRDefault="00C24AFB" w:rsidP="00C24AF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დისკუსია/დებატები</w:t>
            </w:r>
            <w:r w:rsidRPr="00CB6A33">
              <w:rPr>
                <w:rFonts w:ascii="Sylfaen" w:hAnsi="Sylfaen" w:cs="Sylfaen"/>
                <w:b/>
                <w:sz w:val="24"/>
                <w:szCs w:val="24"/>
              </w:rPr>
              <w:t>.</w:t>
            </w:r>
          </w:p>
          <w:p w14:paraId="3C52F4D5" w14:textId="77777777" w:rsidR="00C24AFB" w:rsidRPr="00CB6A33" w:rsidRDefault="00C24AFB" w:rsidP="00C24AFB">
            <w:pPr>
              <w:pStyle w:val="ListParagraph"/>
              <w:spacing w:after="0" w:line="240" w:lineRule="auto"/>
              <w:ind w:left="9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58759C8" w14:textId="77777777" w:rsidR="00D355B5" w:rsidRPr="00CB6A33" w:rsidRDefault="00D355B5" w:rsidP="00D355B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C54452" w:rsidRPr="00CB6A33" w14:paraId="47BC257A" w14:textId="77777777" w:rsidTr="004C18FA">
        <w:tc>
          <w:tcPr>
            <w:tcW w:w="2836" w:type="dxa"/>
          </w:tcPr>
          <w:p w14:paraId="51F34C5D" w14:textId="77777777" w:rsidR="00D355B5" w:rsidRPr="00CB6A33" w:rsidRDefault="00D355B5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7478" w:type="dxa"/>
          </w:tcPr>
          <w:p w14:paraId="7DC57FEC" w14:textId="77777777" w:rsidR="00A3457A" w:rsidRPr="00CB6A33" w:rsidRDefault="00A3457A" w:rsidP="00A3457A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B6A33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1CC96F68" w14:textId="77777777" w:rsidR="00A3457A" w:rsidRPr="00CB6A33" w:rsidRDefault="00A3457A" w:rsidP="00A3457A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CB6A3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76C3A732" w14:textId="77777777" w:rsidR="00A3457A" w:rsidRPr="00CB6A33" w:rsidRDefault="00A3457A" w:rsidP="00A3457A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CB6A33">
              <w:rPr>
                <w:b/>
                <w:sz w:val="24"/>
                <w:szCs w:val="24"/>
              </w:rPr>
              <w:t xml:space="preserve"> A ) </w:t>
            </w:r>
            <w:r w:rsidRPr="00CB6A33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 –100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4AF20EC4" w14:textId="77777777" w:rsidR="00A3457A" w:rsidRPr="00CB6A33" w:rsidRDefault="00A3457A" w:rsidP="00A3457A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CB6A33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CB6A33">
              <w:rPr>
                <w:b/>
                <w:sz w:val="24"/>
                <w:szCs w:val="24"/>
              </w:rPr>
              <w:t xml:space="preserve">B ) </w:t>
            </w:r>
            <w:r w:rsidRPr="00CB6A33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432D5ABB" w14:textId="77777777" w:rsidR="00A3457A" w:rsidRPr="00CB6A33" w:rsidRDefault="00A3457A" w:rsidP="00A3457A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ა.გ)</w:t>
            </w:r>
            <w:r w:rsidRPr="00CB6A33">
              <w:rPr>
                <w:b/>
                <w:sz w:val="24"/>
                <w:szCs w:val="24"/>
              </w:rPr>
              <w:t xml:space="preserve">  ( C ) </w:t>
            </w:r>
            <w:r w:rsidRPr="00CB6A33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3DFE967E" w14:textId="77777777" w:rsidR="00A3457A" w:rsidRPr="00CB6A33" w:rsidRDefault="00A3457A" w:rsidP="00A3457A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CB6A33">
              <w:rPr>
                <w:b/>
                <w:sz w:val="24"/>
                <w:szCs w:val="24"/>
              </w:rPr>
              <w:t xml:space="preserve">D ) </w:t>
            </w:r>
            <w:r w:rsidRPr="00CB6A33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6AE04274" w14:textId="77777777" w:rsidR="00A3457A" w:rsidRPr="00CB6A33" w:rsidRDefault="00A3457A" w:rsidP="00A3457A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CB6A33">
              <w:rPr>
                <w:b/>
                <w:sz w:val="24"/>
                <w:szCs w:val="24"/>
              </w:rPr>
              <w:t xml:space="preserve">E ) </w:t>
            </w:r>
            <w:r w:rsidRPr="00CB6A33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38623E73" w14:textId="77777777" w:rsidR="00A3457A" w:rsidRPr="00CB6A33" w:rsidRDefault="00A3457A" w:rsidP="00A3457A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CB6A33">
              <w:rPr>
                <w:b/>
                <w:sz w:val="24"/>
                <w:szCs w:val="24"/>
              </w:rPr>
              <w:tab/>
            </w:r>
          </w:p>
          <w:p w14:paraId="2C02813E" w14:textId="77777777" w:rsidR="00A3457A" w:rsidRPr="00CB6A33" w:rsidRDefault="00A3457A" w:rsidP="00A3457A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7724FB97" w14:textId="77777777" w:rsidR="00A3457A" w:rsidRPr="00CB6A33" w:rsidRDefault="00A3457A" w:rsidP="00A3457A">
            <w:pPr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CB6A33">
              <w:rPr>
                <w:b/>
                <w:sz w:val="24"/>
                <w:szCs w:val="24"/>
              </w:rPr>
              <w:t>FX)</w:t>
            </w:r>
            <w:r w:rsidRPr="00CB6A33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0D4C86A" w14:textId="77777777" w:rsidR="00A3457A" w:rsidRPr="00CB6A33" w:rsidRDefault="00A3457A" w:rsidP="00A3457A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CB6A33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CB6A33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 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 xml:space="preserve">და ნაკლები, რაც ნიშნავს, რომ სტუდენტის მიერ ჩატარებული სამუშაო არ არის </w:t>
            </w:r>
            <w:r w:rsidRPr="00CB6A33">
              <w:rPr>
                <w:rFonts w:ascii="Sylfaen" w:hAnsi="Sylfaen" w:cs="AcadNusx"/>
                <w:sz w:val="24"/>
                <w:szCs w:val="24"/>
              </w:rPr>
              <w:lastRenderedPageBreak/>
              <w:t>საკმარისი და მას საგანი ახლიდან აქვს შესასწავლი.</w:t>
            </w:r>
          </w:p>
          <w:p w14:paraId="5E196E63" w14:textId="77777777" w:rsidR="00A3457A" w:rsidRPr="00CB6A33" w:rsidRDefault="00A3457A" w:rsidP="00A3457A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</w:p>
          <w:p w14:paraId="10ACAAAD" w14:textId="77777777" w:rsidR="00A3457A" w:rsidRPr="00CB6A33" w:rsidRDefault="00A3457A" w:rsidP="00A3457A">
            <w:pPr>
              <w:spacing w:line="360" w:lineRule="auto"/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4574DE" w:rsidRPr="00CB6A3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4B1C791A" w14:textId="77777777" w:rsidR="00A3457A" w:rsidRPr="00CB6A33" w:rsidRDefault="00A3457A" w:rsidP="00A3457A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1E5EB483" w14:textId="77777777" w:rsidR="00A3457A" w:rsidRPr="00CB6A33" w:rsidRDefault="00A3457A" w:rsidP="00A3457A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323FC5CE" w14:textId="77777777" w:rsidR="00A3457A" w:rsidRPr="00CB6A33" w:rsidRDefault="00A3457A" w:rsidP="00A3457A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53943CDD" w14:textId="77777777" w:rsidR="00A3457A" w:rsidRPr="00CB6A33" w:rsidRDefault="00A3457A" w:rsidP="00A3457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78EFB9A2" w14:textId="77777777" w:rsidR="00A3457A" w:rsidRPr="00CB6A33" w:rsidRDefault="00A3457A" w:rsidP="00A3457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B6A3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CB6A3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CB6A3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FB16368" w14:textId="77777777" w:rsidR="00D355B5" w:rsidRPr="00CB6A33" w:rsidRDefault="00D355B5" w:rsidP="00661B4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14:paraId="733F4174" w14:textId="77777777" w:rsidR="00D355B5" w:rsidRPr="00CB6A33" w:rsidRDefault="00D355B5" w:rsidP="0098040A">
            <w:pPr>
              <w:pStyle w:val="ListParagraph"/>
              <w:numPr>
                <w:ilvl w:val="0"/>
                <w:numId w:val="14"/>
              </w:numPr>
              <w:ind w:left="157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Pr="00CB6A33">
              <w:rPr>
                <w:rFonts w:ascii="Sylfaen" w:hAnsi="Sylfaen"/>
                <w:sz w:val="24"/>
                <w:szCs w:val="24"/>
              </w:rPr>
              <w:t>1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CB6A33">
              <w:rPr>
                <w:rFonts w:ascii="Sylfaen" w:hAnsi="Sylfaen"/>
                <w:sz w:val="24"/>
                <w:szCs w:val="24"/>
              </w:rPr>
              <w:t>-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ჯერ, ფასდება სემესტრში 12  ქულით;</w:t>
            </w:r>
          </w:p>
          <w:p w14:paraId="5CBEF394" w14:textId="77777777" w:rsidR="003E3814" w:rsidRPr="00CB6A33" w:rsidRDefault="003E3814" w:rsidP="0098040A">
            <w:pPr>
              <w:pStyle w:val="ListParagraph"/>
              <w:numPr>
                <w:ilvl w:val="0"/>
                <w:numId w:val="14"/>
              </w:numPr>
              <w:ind w:left="157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10 ქულა, ტარდება 10-ჯერ, თითოეული  ფასდება 1 ქულით.</w:t>
            </w:r>
          </w:p>
          <w:p w14:paraId="24935919" w14:textId="77777777" w:rsidR="003E3814" w:rsidRPr="00CB6A33" w:rsidRDefault="003E3814" w:rsidP="0098040A">
            <w:pPr>
              <w:pStyle w:val="ListParagraph"/>
              <w:numPr>
                <w:ilvl w:val="0"/>
                <w:numId w:val="14"/>
              </w:numPr>
              <w:ind w:left="157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ტარდება 2-ჯერ; თითოეული შედგება 9  საკითხისაგან,  თითოეული სწორი საკითხი ფასდება ერთი ქულით, თითო ქვიზი ფასდება  9 ქულით, სულ - 18 ქულა.</w:t>
            </w:r>
          </w:p>
          <w:p w14:paraId="43CDCFE0" w14:textId="77777777" w:rsidR="00D355B5" w:rsidRPr="00CB6A33" w:rsidRDefault="00D355B5" w:rsidP="0098040A">
            <w:pPr>
              <w:pStyle w:val="ListParagraph"/>
              <w:numPr>
                <w:ilvl w:val="0"/>
                <w:numId w:val="14"/>
              </w:numPr>
              <w:ind w:left="157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98040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9AC9C44" w14:textId="77777777" w:rsidR="0098040A" w:rsidRPr="00CB6A33" w:rsidRDefault="0098040A" w:rsidP="0098040A">
            <w:pPr>
              <w:numPr>
                <w:ilvl w:val="0"/>
                <w:numId w:val="13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CB6A33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7DF3B903" w14:textId="77777777" w:rsidR="0098040A" w:rsidRPr="00CB6A33" w:rsidRDefault="0098040A" w:rsidP="0098040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ტესტის სახით, სადაც მოცემულია 40 კითხვა, თითო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საკითხი ფასდება თითო ქულით.</w:t>
            </w:r>
          </w:p>
          <w:p w14:paraId="0A0D9FE7" w14:textId="77777777" w:rsidR="00D355B5" w:rsidRPr="00CB6A33" w:rsidRDefault="00D355B5" w:rsidP="0098040A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C54452" w:rsidRPr="00CB6A33" w14:paraId="0024C6E7" w14:textId="77777777" w:rsidTr="004C18FA">
        <w:tc>
          <w:tcPr>
            <w:tcW w:w="2836" w:type="dxa"/>
          </w:tcPr>
          <w:p w14:paraId="17F69AE1" w14:textId="77777777" w:rsidR="00D355B5" w:rsidRPr="00CB6A33" w:rsidRDefault="00D355B5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478" w:type="dxa"/>
          </w:tcPr>
          <w:p w14:paraId="6AA0703E" w14:textId="77777777" w:rsidR="006115B0" w:rsidRPr="00CB6A33" w:rsidRDefault="00D355B5" w:rsidP="0035484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="006115B0" w:rsidRPr="00CB6A33">
              <w:rPr>
                <w:rFonts w:ascii="Sylfaen" w:hAnsi="Sylfaen"/>
                <w:sz w:val="24"/>
                <w:szCs w:val="24"/>
                <w:lang w:val="ka-GE"/>
              </w:rPr>
              <w:t>მამალაძე</w:t>
            </w:r>
            <w:r w:rsidR="005B38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115B0" w:rsidRPr="00CB6A33">
              <w:rPr>
                <w:rFonts w:ascii="Sylfaen" w:hAnsi="Sylfaen"/>
                <w:sz w:val="24"/>
                <w:szCs w:val="24"/>
                <w:lang w:val="ka-GE"/>
              </w:rPr>
              <w:t>მ., კორსანტია ნ., სანოძე ლ. ოპერაციული ოდონტოლოგია 2011</w:t>
            </w:r>
          </w:p>
          <w:p w14:paraId="27FEF7CE" w14:textId="77777777" w:rsidR="00D355B5" w:rsidRPr="00CB6A33" w:rsidRDefault="006115B0" w:rsidP="0035484B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2.</w:t>
            </w:r>
            <w:r w:rsidR="00D355B5" w:rsidRPr="00CB6A33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D355B5" w:rsidRPr="00CB6A33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355B5" w:rsidRPr="00CB6A33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D355B5" w:rsidRPr="00CB6A33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="00D355B5" w:rsidRPr="00CB6A33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355B5" w:rsidRPr="00CB6A33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D355B5" w:rsidRPr="00CB6A33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855113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355B5" w:rsidRPr="00CB6A33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7B756848" w14:textId="77777777" w:rsidR="00D355B5" w:rsidRPr="00CB6A33" w:rsidRDefault="006115B0" w:rsidP="00E84262">
            <w:pPr>
              <w:rPr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D355B5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2004</w:t>
            </w:r>
            <w:r w:rsidR="00D355B5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>w.</w:t>
            </w:r>
          </w:p>
          <w:p w14:paraId="622E992D" w14:textId="77777777" w:rsidR="00614A9A" w:rsidRPr="00CB6A33" w:rsidRDefault="00614A9A" w:rsidP="00614A9A">
            <w:pPr>
              <w:rPr>
                <w:rFonts w:ascii="Sylfaen" w:hAnsi="Sylfaen"/>
                <w:sz w:val="24"/>
                <w:szCs w:val="24"/>
              </w:rPr>
            </w:pPr>
          </w:p>
          <w:p w14:paraId="4584FB51" w14:textId="77777777" w:rsidR="007A4D32" w:rsidRPr="008E4573" w:rsidRDefault="007A4D32" w:rsidP="007A4D3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E4573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19AA27EC" w14:textId="77777777" w:rsidR="007A4D32" w:rsidRPr="00CB6A33" w:rsidRDefault="007A4D32" w:rsidP="007A4D3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მამალაძე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მ., კორსანტია ნ., სანოძე ლ.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ოპერაციული ოდონტოლოგია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 თბ.,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2011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FCA45E1" w14:textId="77777777" w:rsidR="007A4D32" w:rsidRPr="008E4573" w:rsidRDefault="007A4D32" w:rsidP="007A4D32">
            <w:pPr>
              <w:rPr>
                <w:rFonts w:asciiTheme="minorHAnsi" w:hAnsiTheme="minorHAnsi"/>
                <w:sz w:val="24"/>
                <w:szCs w:val="24"/>
              </w:rPr>
            </w:pP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2.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>.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7DE7849A" w14:textId="77777777" w:rsidR="007A4D32" w:rsidRDefault="007A4D32" w:rsidP="007A4D32">
            <w:pPr>
              <w:rPr>
                <w:rFonts w:asciiTheme="minorHAnsi" w:hAnsiTheme="minorHAnsi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  <w:p w14:paraId="30B7397A" w14:textId="77777777" w:rsidR="00D355B5" w:rsidRPr="00CB6A33" w:rsidRDefault="00D355B5" w:rsidP="00E233C9">
            <w:pPr>
              <w:rPr>
                <w:rFonts w:ascii="Sylfaen" w:hAnsi="Sylfae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54452" w:rsidRPr="00CB6A33" w14:paraId="765A5D2F" w14:textId="77777777" w:rsidTr="004C18FA">
        <w:tc>
          <w:tcPr>
            <w:tcW w:w="2836" w:type="dxa"/>
          </w:tcPr>
          <w:p w14:paraId="1DEF4DA2" w14:textId="77777777" w:rsidR="00D355B5" w:rsidRPr="001C46DA" w:rsidRDefault="00D355B5" w:rsidP="000A7ADD">
            <w:pPr>
              <w:rPr>
                <w:rFonts w:ascii="AcadNusx" w:hAnsi="AcadNusx"/>
                <w:b/>
                <w:sz w:val="24"/>
                <w:szCs w:val="24"/>
                <w:lang w:val="ru-RU"/>
              </w:rPr>
            </w:pPr>
            <w:r w:rsidRPr="001C46DA">
              <w:rPr>
                <w:rFonts w:ascii="Sylfaen" w:hAnsi="Sylfaen"/>
                <w:b/>
                <w:sz w:val="24"/>
                <w:szCs w:val="24"/>
              </w:rPr>
              <w:t>დამხმარე</w:t>
            </w:r>
            <w:r w:rsidRPr="001C46DA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r w:rsidRPr="001C46DA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</w:p>
        </w:tc>
        <w:tc>
          <w:tcPr>
            <w:tcW w:w="7478" w:type="dxa"/>
          </w:tcPr>
          <w:p w14:paraId="0081FECC" w14:textId="77777777" w:rsidR="00D355B5" w:rsidRPr="001C46DA" w:rsidRDefault="00D355B5" w:rsidP="0035484B">
            <w:pPr>
              <w:rPr>
                <w:rFonts w:ascii="AcadNusx" w:hAnsi="AcadNusx"/>
                <w:sz w:val="24"/>
                <w:szCs w:val="24"/>
                <w:lang w:val="ru-RU"/>
              </w:rPr>
            </w:pP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ა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ო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. –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სტომატოლოგიურ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დაავადებათა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პროპედევტიკა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).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., 2002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161889CA" w14:textId="77777777" w:rsidR="00F9254B" w:rsidRPr="0074467C" w:rsidRDefault="00F9254B" w:rsidP="00F9254B">
            <w:pPr>
              <w:rPr>
                <w:rFonts w:ascii="Sylfaen" w:hAnsi="Sylfaen"/>
                <w:b/>
                <w:sz w:val="24"/>
                <w:szCs w:val="24"/>
              </w:rPr>
            </w:pPr>
            <w:r w:rsidRPr="0074467C">
              <w:rPr>
                <w:rFonts w:ascii="Sylfaen" w:hAnsi="Sylfaen"/>
                <w:b/>
                <w:sz w:val="24"/>
                <w:szCs w:val="24"/>
                <w:lang w:val="ka-GE"/>
              </w:rPr>
              <w:t>ელექტრონული წიგნები:</w:t>
            </w:r>
          </w:p>
          <w:p w14:paraId="466ACE45" w14:textId="77777777" w:rsidR="00F9254B" w:rsidRPr="0099453E" w:rsidRDefault="00F9254B" w:rsidP="00F9254B">
            <w:pPr>
              <w:pStyle w:val="Heading1"/>
              <w:spacing w:before="0" w:beforeAutospacing="0" w:after="0" w:afterAutospacing="0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99453E">
              <w:rPr>
                <w:b w:val="0"/>
                <w:bCs w:val="0"/>
                <w:sz w:val="24"/>
                <w:szCs w:val="24"/>
                <w:lang w:val="en-GB"/>
              </w:rPr>
              <w:t>1.</w:t>
            </w:r>
            <w:hyperlink r:id="rId8" w:history="1">
              <w:r w:rsidRPr="0099453E">
                <w:rPr>
                  <w:b w:val="0"/>
                  <w:sz w:val="24"/>
                  <w:szCs w:val="24"/>
                </w:rPr>
                <w:t>Douglas D. Damm</w:t>
              </w:r>
            </w:hyperlink>
            <w:r w:rsidRPr="0099453E">
              <w:rPr>
                <w:b w:val="0"/>
                <w:sz w:val="24"/>
                <w:szCs w:val="24"/>
              </w:rPr>
              <w:t xml:space="preserve"> </w:t>
            </w:r>
            <w:r w:rsidR="009B6607">
              <w:rPr>
                <w:b w:val="0"/>
                <w:sz w:val="24"/>
                <w:szCs w:val="24"/>
              </w:rPr>
              <w:t>,</w:t>
            </w:r>
            <w:hyperlink r:id="rId9" w:history="1">
              <w:r w:rsidRPr="0099453E">
                <w:rPr>
                  <w:b w:val="0"/>
                  <w:sz w:val="24"/>
                  <w:szCs w:val="24"/>
                </w:rPr>
                <w:t>Jerry E. Bouquot</w:t>
              </w:r>
            </w:hyperlink>
            <w:r w:rsidRPr="0099453E">
              <w:rPr>
                <w:b w:val="0"/>
                <w:sz w:val="24"/>
                <w:szCs w:val="24"/>
              </w:rPr>
              <w:t xml:space="preserve"> </w:t>
            </w:r>
            <w:r w:rsidR="009B6607">
              <w:rPr>
                <w:b w:val="0"/>
                <w:sz w:val="24"/>
                <w:szCs w:val="24"/>
              </w:rPr>
              <w:t>etc.</w:t>
            </w:r>
            <w:r w:rsidRPr="0099453E">
              <w:rPr>
                <w:b w:val="0"/>
                <w:sz w:val="24"/>
                <w:szCs w:val="24"/>
              </w:rPr>
              <w:t xml:space="preserve">  - </w:t>
            </w:r>
            <w:r w:rsidRPr="0099453E">
              <w:rPr>
                <w:b w:val="0"/>
                <w:color w:val="000000"/>
                <w:sz w:val="24"/>
                <w:szCs w:val="24"/>
              </w:rPr>
              <w:t>Oral a</w:t>
            </w:r>
            <w:r w:rsidR="00EF5663">
              <w:rPr>
                <w:b w:val="0"/>
                <w:color w:val="000000"/>
                <w:sz w:val="24"/>
                <w:szCs w:val="24"/>
              </w:rPr>
              <w:t>nd Maxillofacial Pathology, 2002</w:t>
            </w:r>
          </w:p>
          <w:p w14:paraId="0A7801C7" w14:textId="77777777" w:rsidR="00F9254B" w:rsidRPr="0099453E" w:rsidRDefault="00F9254B" w:rsidP="00F9254B">
            <w:pPr>
              <w:rPr>
                <w:color w:val="000000"/>
                <w:sz w:val="24"/>
                <w:szCs w:val="24"/>
              </w:rPr>
            </w:pPr>
          </w:p>
          <w:p w14:paraId="38E8DCDA" w14:textId="77777777" w:rsidR="00F9254B" w:rsidRPr="00DF3D85" w:rsidRDefault="00F9254B" w:rsidP="00F9254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9453E">
              <w:rPr>
                <w:color w:val="000000"/>
                <w:sz w:val="24"/>
                <w:szCs w:val="24"/>
              </w:rPr>
              <w:t>2.</w:t>
            </w:r>
            <w:r w:rsidRPr="0099453E">
              <w:rPr>
                <w:sz w:val="24"/>
                <w:szCs w:val="24"/>
              </w:rPr>
              <w:t xml:space="preserve"> Nisha Garg,Amit Garg</w:t>
            </w:r>
            <w:r w:rsidRPr="00DF3D85">
              <w:rPr>
                <w:sz w:val="24"/>
                <w:szCs w:val="24"/>
              </w:rPr>
              <w:t>,Textbook of Preclinical Conservative Dentistry  2011</w:t>
            </w:r>
            <w:r w:rsidRPr="00DF3D85">
              <w:rPr>
                <w:rFonts w:ascii="Sylfaen" w:hAnsi="Sylfaen"/>
                <w:sz w:val="24"/>
                <w:szCs w:val="24"/>
              </w:rPr>
              <w:t>.</w:t>
            </w:r>
          </w:p>
          <w:p w14:paraId="586D5B74" w14:textId="77777777" w:rsidR="00D355B5" w:rsidRPr="001C46DA" w:rsidRDefault="00D355B5" w:rsidP="00E8426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14:paraId="03B5D16F" w14:textId="77777777" w:rsidR="009868D6" w:rsidRPr="00CB6A33" w:rsidRDefault="009868D6" w:rsidP="00F9254B">
      <w:pPr>
        <w:spacing w:before="240"/>
        <w:rPr>
          <w:rFonts w:ascii="AcadNusx" w:hAnsi="AcadNusx"/>
          <w:b/>
        </w:rPr>
      </w:pPr>
      <w:r w:rsidRPr="00CB6A33">
        <w:rPr>
          <w:rFonts w:ascii="Sylfaen" w:hAnsi="Sylfaen"/>
          <w:b/>
          <w:lang w:val="ka-GE"/>
        </w:rPr>
        <w:t xml:space="preserve">ავტორი/ავტორები: </w:t>
      </w:r>
      <w:r w:rsidRPr="00CB6A33">
        <w:rPr>
          <w:rFonts w:ascii="Sylfaen" w:hAnsi="Sylfaen"/>
          <w:lang w:val="ka-GE"/>
        </w:rPr>
        <w:t xml:space="preserve">               </w:t>
      </w:r>
      <w:r w:rsidRPr="00CB6A33">
        <w:rPr>
          <w:rFonts w:ascii="Sylfaen" w:hAnsi="Sylfaen"/>
          <w:b/>
        </w:rPr>
        <w:t xml:space="preserve">პროფესორი თამარ ოქროპირიძე      </w:t>
      </w:r>
      <w:r w:rsidRPr="00CB6A33">
        <w:rPr>
          <w:rFonts w:ascii="Sylfaen" w:hAnsi="Sylfaen"/>
          <w:b/>
          <w:lang w:val="ka-GE"/>
        </w:rPr>
        <w:t xml:space="preserve">                    </w:t>
      </w:r>
      <w:r w:rsidRPr="00CB6A33">
        <w:rPr>
          <w:rFonts w:ascii="Sylfaen" w:hAnsi="Sylfaen"/>
          <w:b/>
        </w:rPr>
        <w:t xml:space="preserve"> </w:t>
      </w:r>
    </w:p>
    <w:sectPr w:rsidR="009868D6" w:rsidRPr="00CB6A33" w:rsidSect="00F4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556DE0"/>
    <w:multiLevelType w:val="hybridMultilevel"/>
    <w:tmpl w:val="D5C0DFF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53D70F2"/>
    <w:multiLevelType w:val="hybridMultilevel"/>
    <w:tmpl w:val="15F22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7743"/>
    <w:multiLevelType w:val="hybridMultilevel"/>
    <w:tmpl w:val="2F2AD014"/>
    <w:lvl w:ilvl="0" w:tplc="CCE29414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71ADE"/>
    <w:multiLevelType w:val="hybridMultilevel"/>
    <w:tmpl w:val="BC26B2B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152B1"/>
    <w:multiLevelType w:val="multilevel"/>
    <w:tmpl w:val="406CCD2E"/>
    <w:lvl w:ilvl="0">
      <w:start w:val="1"/>
      <w:numFmt w:val="decimal"/>
      <w:lvlText w:val="%1."/>
      <w:lvlJc w:val="left"/>
      <w:pPr>
        <w:ind w:left="405" w:hanging="405"/>
      </w:pPr>
      <w:rPr>
        <w:rFonts w:ascii="AcadNusx" w:hAnsi="AcadNusx" w:hint="default"/>
      </w:rPr>
    </w:lvl>
    <w:lvl w:ilvl="1">
      <w:start w:val="1"/>
      <w:numFmt w:val="decimal"/>
      <w:lvlText w:val="%1.%2."/>
      <w:lvlJc w:val="left"/>
      <w:pPr>
        <w:ind w:left="2670" w:hanging="405"/>
      </w:pPr>
      <w:rPr>
        <w:rFonts w:ascii="AcadNusx" w:hAnsi="AcadNusx" w:hint="default"/>
      </w:rPr>
    </w:lvl>
    <w:lvl w:ilvl="2">
      <w:start w:val="1"/>
      <w:numFmt w:val="decimal"/>
      <w:lvlText w:val="%1.%2.%3."/>
      <w:lvlJc w:val="left"/>
      <w:pPr>
        <w:ind w:left="5250" w:hanging="720"/>
      </w:pPr>
      <w:rPr>
        <w:rFonts w:ascii="AcadNusx" w:hAnsi="AcadNusx" w:hint="default"/>
      </w:rPr>
    </w:lvl>
    <w:lvl w:ilvl="3">
      <w:start w:val="1"/>
      <w:numFmt w:val="decimal"/>
      <w:lvlText w:val="%1.%2.%3.%4."/>
      <w:lvlJc w:val="left"/>
      <w:pPr>
        <w:ind w:left="7515" w:hanging="720"/>
      </w:pPr>
      <w:rPr>
        <w:rFonts w:ascii="AcadNusx" w:hAnsi="AcadNusx" w:hint="default"/>
      </w:rPr>
    </w:lvl>
    <w:lvl w:ilvl="4">
      <w:start w:val="1"/>
      <w:numFmt w:val="decimal"/>
      <w:lvlText w:val="%1.%2.%3.%4.%5."/>
      <w:lvlJc w:val="left"/>
      <w:pPr>
        <w:ind w:left="10140" w:hanging="1080"/>
      </w:pPr>
      <w:rPr>
        <w:rFonts w:ascii="AcadNusx" w:hAnsi="AcadNusx" w:hint="default"/>
      </w:rPr>
    </w:lvl>
    <w:lvl w:ilvl="5">
      <w:start w:val="1"/>
      <w:numFmt w:val="decimal"/>
      <w:lvlText w:val="%1.%2.%3.%4.%5.%6."/>
      <w:lvlJc w:val="left"/>
      <w:pPr>
        <w:ind w:left="12765" w:hanging="1440"/>
      </w:pPr>
      <w:rPr>
        <w:rFonts w:ascii="AcadNusx" w:hAnsi="AcadNusx" w:hint="default"/>
      </w:rPr>
    </w:lvl>
    <w:lvl w:ilvl="6">
      <w:start w:val="1"/>
      <w:numFmt w:val="decimal"/>
      <w:lvlText w:val="%1.%2.%3.%4.%5.%6.%7."/>
      <w:lvlJc w:val="left"/>
      <w:pPr>
        <w:ind w:left="1503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."/>
      <w:lvlJc w:val="left"/>
      <w:pPr>
        <w:ind w:left="17655" w:hanging="1800"/>
      </w:pPr>
      <w:rPr>
        <w:rFonts w:ascii="AcadNusx" w:hAnsi="AcadNusx" w:hint="default"/>
      </w:rPr>
    </w:lvl>
    <w:lvl w:ilvl="8">
      <w:start w:val="1"/>
      <w:numFmt w:val="decimal"/>
      <w:lvlText w:val="%1.%2.%3.%4.%5.%6.%7.%8.%9."/>
      <w:lvlJc w:val="left"/>
      <w:pPr>
        <w:ind w:left="19920" w:hanging="1800"/>
      </w:pPr>
      <w:rPr>
        <w:rFonts w:ascii="AcadNusx" w:hAnsi="AcadNusx" w:hint="default"/>
      </w:rPr>
    </w:lvl>
  </w:abstractNum>
  <w:abstractNum w:abstractNumId="6" w15:restartNumberingAfterBreak="0">
    <w:nsid w:val="2A3319AA"/>
    <w:multiLevelType w:val="hybridMultilevel"/>
    <w:tmpl w:val="1BB07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6D236A"/>
    <w:multiLevelType w:val="hybridMultilevel"/>
    <w:tmpl w:val="EE109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C0555C"/>
    <w:multiLevelType w:val="hybridMultilevel"/>
    <w:tmpl w:val="AE940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8A4EB8"/>
    <w:multiLevelType w:val="hybridMultilevel"/>
    <w:tmpl w:val="4872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3"/>
  </w:num>
  <w:num w:numId="6">
    <w:abstractNumId w:val="4"/>
  </w:num>
  <w:num w:numId="7">
    <w:abstractNumId w:val="10"/>
  </w:num>
  <w:num w:numId="8">
    <w:abstractNumId w:val="2"/>
  </w:num>
  <w:num w:numId="9">
    <w:abstractNumId w:val="14"/>
  </w:num>
  <w:num w:numId="10">
    <w:abstractNumId w:val="6"/>
  </w:num>
  <w:num w:numId="11">
    <w:abstractNumId w:val="8"/>
  </w:num>
  <w:num w:numId="12">
    <w:abstractNumId w:val="12"/>
  </w:num>
  <w:num w:numId="13">
    <w:abstractNumId w:val="9"/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A7ADD"/>
    <w:rsid w:val="00000787"/>
    <w:rsid w:val="000104A3"/>
    <w:rsid w:val="000109B3"/>
    <w:rsid w:val="0004095A"/>
    <w:rsid w:val="00044033"/>
    <w:rsid w:val="00075BB6"/>
    <w:rsid w:val="00081D11"/>
    <w:rsid w:val="00090446"/>
    <w:rsid w:val="00090E06"/>
    <w:rsid w:val="00093A0B"/>
    <w:rsid w:val="00093D45"/>
    <w:rsid w:val="00093FE8"/>
    <w:rsid w:val="000A4755"/>
    <w:rsid w:val="000A7ADD"/>
    <w:rsid w:val="000B09B6"/>
    <w:rsid w:val="000C5DD2"/>
    <w:rsid w:val="000F13FB"/>
    <w:rsid w:val="00112874"/>
    <w:rsid w:val="00120B3F"/>
    <w:rsid w:val="00134E1A"/>
    <w:rsid w:val="00137900"/>
    <w:rsid w:val="00140E44"/>
    <w:rsid w:val="0014126D"/>
    <w:rsid w:val="00147584"/>
    <w:rsid w:val="00147D2D"/>
    <w:rsid w:val="00150D06"/>
    <w:rsid w:val="0016032F"/>
    <w:rsid w:val="0016412B"/>
    <w:rsid w:val="0017247E"/>
    <w:rsid w:val="0018131A"/>
    <w:rsid w:val="0019275B"/>
    <w:rsid w:val="001B77A7"/>
    <w:rsid w:val="001B7C1C"/>
    <w:rsid w:val="001C389A"/>
    <w:rsid w:val="001C46DA"/>
    <w:rsid w:val="001D5D2F"/>
    <w:rsid w:val="001E2857"/>
    <w:rsid w:val="00207113"/>
    <w:rsid w:val="0026372A"/>
    <w:rsid w:val="0026417B"/>
    <w:rsid w:val="0028263C"/>
    <w:rsid w:val="0029282C"/>
    <w:rsid w:val="002968DB"/>
    <w:rsid w:val="002A15E6"/>
    <w:rsid w:val="002A3CFB"/>
    <w:rsid w:val="002B393B"/>
    <w:rsid w:val="002B3FC6"/>
    <w:rsid w:val="002B4856"/>
    <w:rsid w:val="002D5402"/>
    <w:rsid w:val="002D7272"/>
    <w:rsid w:val="00306D0B"/>
    <w:rsid w:val="003132DB"/>
    <w:rsid w:val="003163C2"/>
    <w:rsid w:val="003166E4"/>
    <w:rsid w:val="0032123A"/>
    <w:rsid w:val="003361A8"/>
    <w:rsid w:val="00346126"/>
    <w:rsid w:val="003543F3"/>
    <w:rsid w:val="0035484B"/>
    <w:rsid w:val="00363327"/>
    <w:rsid w:val="00382D83"/>
    <w:rsid w:val="003B36A3"/>
    <w:rsid w:val="003E201C"/>
    <w:rsid w:val="003E3814"/>
    <w:rsid w:val="003E434A"/>
    <w:rsid w:val="003F44BE"/>
    <w:rsid w:val="00400BCF"/>
    <w:rsid w:val="00413F60"/>
    <w:rsid w:val="00427D55"/>
    <w:rsid w:val="004302BB"/>
    <w:rsid w:val="0043058F"/>
    <w:rsid w:val="004320FA"/>
    <w:rsid w:val="00433FA0"/>
    <w:rsid w:val="00444CE1"/>
    <w:rsid w:val="004527A7"/>
    <w:rsid w:val="004574DE"/>
    <w:rsid w:val="00464800"/>
    <w:rsid w:val="00465867"/>
    <w:rsid w:val="00473C2A"/>
    <w:rsid w:val="00491AE8"/>
    <w:rsid w:val="004C18FA"/>
    <w:rsid w:val="004E1D86"/>
    <w:rsid w:val="00501910"/>
    <w:rsid w:val="0051043D"/>
    <w:rsid w:val="00544B52"/>
    <w:rsid w:val="005521D0"/>
    <w:rsid w:val="00567AF8"/>
    <w:rsid w:val="005865AA"/>
    <w:rsid w:val="005866C0"/>
    <w:rsid w:val="00586DA7"/>
    <w:rsid w:val="00592B3A"/>
    <w:rsid w:val="005A05B8"/>
    <w:rsid w:val="005B382D"/>
    <w:rsid w:val="005B52E7"/>
    <w:rsid w:val="005B736E"/>
    <w:rsid w:val="005C10CA"/>
    <w:rsid w:val="005C7620"/>
    <w:rsid w:val="005D218D"/>
    <w:rsid w:val="005D3569"/>
    <w:rsid w:val="005E4B3A"/>
    <w:rsid w:val="006079CD"/>
    <w:rsid w:val="006115B0"/>
    <w:rsid w:val="00614A9A"/>
    <w:rsid w:val="006210CF"/>
    <w:rsid w:val="00647FA6"/>
    <w:rsid w:val="006509DC"/>
    <w:rsid w:val="0065499C"/>
    <w:rsid w:val="006556F6"/>
    <w:rsid w:val="00661B45"/>
    <w:rsid w:val="0066262F"/>
    <w:rsid w:val="00682A27"/>
    <w:rsid w:val="00685A60"/>
    <w:rsid w:val="006904FE"/>
    <w:rsid w:val="006B2546"/>
    <w:rsid w:val="006B4477"/>
    <w:rsid w:val="006C2904"/>
    <w:rsid w:val="006D115D"/>
    <w:rsid w:val="006D6A28"/>
    <w:rsid w:val="006F5DA2"/>
    <w:rsid w:val="0070428B"/>
    <w:rsid w:val="00707896"/>
    <w:rsid w:val="00707E98"/>
    <w:rsid w:val="0071305D"/>
    <w:rsid w:val="007144BF"/>
    <w:rsid w:val="007467A6"/>
    <w:rsid w:val="00760CA8"/>
    <w:rsid w:val="00764BD8"/>
    <w:rsid w:val="007708A4"/>
    <w:rsid w:val="00772E98"/>
    <w:rsid w:val="00780E24"/>
    <w:rsid w:val="00782369"/>
    <w:rsid w:val="00796CF4"/>
    <w:rsid w:val="007A0D37"/>
    <w:rsid w:val="007A4B56"/>
    <w:rsid w:val="007A4D32"/>
    <w:rsid w:val="007B0732"/>
    <w:rsid w:val="007B193A"/>
    <w:rsid w:val="007D5B2C"/>
    <w:rsid w:val="007F51CA"/>
    <w:rsid w:val="00800BC8"/>
    <w:rsid w:val="00810C2B"/>
    <w:rsid w:val="00821BC6"/>
    <w:rsid w:val="008473E1"/>
    <w:rsid w:val="00855113"/>
    <w:rsid w:val="008670F9"/>
    <w:rsid w:val="00871D32"/>
    <w:rsid w:val="008744BE"/>
    <w:rsid w:val="008775C7"/>
    <w:rsid w:val="008866EA"/>
    <w:rsid w:val="008A397F"/>
    <w:rsid w:val="008A569B"/>
    <w:rsid w:val="008A6ED1"/>
    <w:rsid w:val="008B1644"/>
    <w:rsid w:val="008B585C"/>
    <w:rsid w:val="008B68D9"/>
    <w:rsid w:val="008C1770"/>
    <w:rsid w:val="008C44F8"/>
    <w:rsid w:val="008C4986"/>
    <w:rsid w:val="008C65D4"/>
    <w:rsid w:val="008D2A3D"/>
    <w:rsid w:val="008E2FAA"/>
    <w:rsid w:val="008F676F"/>
    <w:rsid w:val="00923D05"/>
    <w:rsid w:val="00925572"/>
    <w:rsid w:val="009268A9"/>
    <w:rsid w:val="00930901"/>
    <w:rsid w:val="009607B1"/>
    <w:rsid w:val="00960A70"/>
    <w:rsid w:val="0098040A"/>
    <w:rsid w:val="00981321"/>
    <w:rsid w:val="009823BC"/>
    <w:rsid w:val="0098598D"/>
    <w:rsid w:val="009868D6"/>
    <w:rsid w:val="0099453E"/>
    <w:rsid w:val="009A2F5F"/>
    <w:rsid w:val="009B6607"/>
    <w:rsid w:val="009C18D3"/>
    <w:rsid w:val="009C7298"/>
    <w:rsid w:val="009E050F"/>
    <w:rsid w:val="009E6D2B"/>
    <w:rsid w:val="009F5ABE"/>
    <w:rsid w:val="00A0657A"/>
    <w:rsid w:val="00A3261D"/>
    <w:rsid w:val="00A3457A"/>
    <w:rsid w:val="00A35727"/>
    <w:rsid w:val="00A710B4"/>
    <w:rsid w:val="00A73A2C"/>
    <w:rsid w:val="00A77252"/>
    <w:rsid w:val="00A84010"/>
    <w:rsid w:val="00A87829"/>
    <w:rsid w:val="00A92B4F"/>
    <w:rsid w:val="00AA6FF7"/>
    <w:rsid w:val="00AD4068"/>
    <w:rsid w:val="00AE0B6B"/>
    <w:rsid w:val="00AE12E2"/>
    <w:rsid w:val="00AE1529"/>
    <w:rsid w:val="00AE643E"/>
    <w:rsid w:val="00B06D79"/>
    <w:rsid w:val="00B24AE3"/>
    <w:rsid w:val="00B45905"/>
    <w:rsid w:val="00B53F75"/>
    <w:rsid w:val="00B71ED6"/>
    <w:rsid w:val="00B8360F"/>
    <w:rsid w:val="00B87E5D"/>
    <w:rsid w:val="00BA46E1"/>
    <w:rsid w:val="00BB6FED"/>
    <w:rsid w:val="00BD2817"/>
    <w:rsid w:val="00BE69E4"/>
    <w:rsid w:val="00BF40CF"/>
    <w:rsid w:val="00BF64C8"/>
    <w:rsid w:val="00C12DF3"/>
    <w:rsid w:val="00C13979"/>
    <w:rsid w:val="00C1453E"/>
    <w:rsid w:val="00C170EB"/>
    <w:rsid w:val="00C21CF3"/>
    <w:rsid w:val="00C24AFB"/>
    <w:rsid w:val="00C30E83"/>
    <w:rsid w:val="00C313FE"/>
    <w:rsid w:val="00C47B69"/>
    <w:rsid w:val="00C54452"/>
    <w:rsid w:val="00C616C2"/>
    <w:rsid w:val="00C67C2E"/>
    <w:rsid w:val="00C67CC7"/>
    <w:rsid w:val="00CA2999"/>
    <w:rsid w:val="00CA7007"/>
    <w:rsid w:val="00CB6A33"/>
    <w:rsid w:val="00CC2706"/>
    <w:rsid w:val="00CC288F"/>
    <w:rsid w:val="00CC2B68"/>
    <w:rsid w:val="00CC3D40"/>
    <w:rsid w:val="00CD7191"/>
    <w:rsid w:val="00CE0E67"/>
    <w:rsid w:val="00CE1EB4"/>
    <w:rsid w:val="00CF119E"/>
    <w:rsid w:val="00CF5994"/>
    <w:rsid w:val="00D0486E"/>
    <w:rsid w:val="00D079BA"/>
    <w:rsid w:val="00D1551D"/>
    <w:rsid w:val="00D2400C"/>
    <w:rsid w:val="00D350D9"/>
    <w:rsid w:val="00D355B5"/>
    <w:rsid w:val="00D442DA"/>
    <w:rsid w:val="00D52149"/>
    <w:rsid w:val="00D710A3"/>
    <w:rsid w:val="00D72AD1"/>
    <w:rsid w:val="00D75C40"/>
    <w:rsid w:val="00D93A0A"/>
    <w:rsid w:val="00DA32A0"/>
    <w:rsid w:val="00DA62D6"/>
    <w:rsid w:val="00DB3EFF"/>
    <w:rsid w:val="00DB42DE"/>
    <w:rsid w:val="00DD12E9"/>
    <w:rsid w:val="00DF143E"/>
    <w:rsid w:val="00DF5473"/>
    <w:rsid w:val="00E030E9"/>
    <w:rsid w:val="00E03764"/>
    <w:rsid w:val="00E07D8E"/>
    <w:rsid w:val="00E22918"/>
    <w:rsid w:val="00E233C9"/>
    <w:rsid w:val="00E4501C"/>
    <w:rsid w:val="00E465A9"/>
    <w:rsid w:val="00E54D2D"/>
    <w:rsid w:val="00E726FF"/>
    <w:rsid w:val="00E74744"/>
    <w:rsid w:val="00E76162"/>
    <w:rsid w:val="00E84262"/>
    <w:rsid w:val="00E968B2"/>
    <w:rsid w:val="00ED5C70"/>
    <w:rsid w:val="00EE05E9"/>
    <w:rsid w:val="00EE100C"/>
    <w:rsid w:val="00EE37D9"/>
    <w:rsid w:val="00EF5663"/>
    <w:rsid w:val="00EF69F1"/>
    <w:rsid w:val="00F02EC1"/>
    <w:rsid w:val="00F137D5"/>
    <w:rsid w:val="00F172D3"/>
    <w:rsid w:val="00F418E8"/>
    <w:rsid w:val="00F52620"/>
    <w:rsid w:val="00F5760E"/>
    <w:rsid w:val="00F64A28"/>
    <w:rsid w:val="00F64E9F"/>
    <w:rsid w:val="00F67623"/>
    <w:rsid w:val="00F70063"/>
    <w:rsid w:val="00F83C28"/>
    <w:rsid w:val="00F90A23"/>
    <w:rsid w:val="00F9254B"/>
    <w:rsid w:val="00F930B3"/>
    <w:rsid w:val="00FA5EC9"/>
    <w:rsid w:val="00FD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B85D8"/>
  <w15:docId w15:val="{373C7DA6-3441-4BE7-818E-F857EA32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F925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0E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46586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3F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DB42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42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42D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2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2DE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13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13F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abzacixml">
    <w:name w:val="abzaci_xml"/>
    <w:basedOn w:val="PlainText"/>
    <w:autoRedefine/>
    <w:uiPriority w:val="99"/>
    <w:rsid w:val="00544B52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44B52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44B52"/>
    <w:rPr>
      <w:rFonts w:ascii="Consolas" w:eastAsia="Times New Roman" w:hAnsi="Consolas" w:cs="Consolas"/>
      <w:sz w:val="21"/>
      <w:szCs w:val="21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F9254B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3" Type="http://schemas.openxmlformats.org/officeDocument/2006/relationships/styles" Target="styles.xml"/><Relationship Id="rId7" Type="http://schemas.openxmlformats.org/officeDocument/2006/relationships/hyperlink" Target="mailto:tamarokropiridze@posta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2?_encoding=UTF8&amp;field-author=Jerry%20E.%20Bouquot&amp;search-alias=books&amp;sort=relevancer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FE257-0808-4A77-A49C-2540E9985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11</Pages>
  <Words>2027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Tamuna</dc:creator>
  <cp:lastModifiedBy>თამარ ოქროპირიძე</cp:lastModifiedBy>
  <cp:revision>103</cp:revision>
  <cp:lastPrinted>2019-07-25T10:14:00Z</cp:lastPrinted>
  <dcterms:created xsi:type="dcterms:W3CDTF">2011-11-08T11:00:00Z</dcterms:created>
  <dcterms:modified xsi:type="dcterms:W3CDTF">2020-07-23T09:58:00Z</dcterms:modified>
</cp:coreProperties>
</file>